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EAEAEA" w:sz="2" w:space="25"/>
          <w:right w:val="none" w:color="auto" w:sz="0" w:space="0"/>
        </w:pBdr>
        <w:spacing w:before="0" w:beforeAutospacing="0" w:after="0" w:afterAutospacing="0" w:line="600" w:lineRule="atLeast"/>
        <w:ind w:left="0" w:right="0"/>
        <w:jc w:val="center"/>
        <w:rPr>
          <w:rFonts w:hint="eastAsia" w:ascii="宋体" w:hAnsi="宋体" w:eastAsia="宋体" w:cs="宋体"/>
          <w:b/>
          <w:bCs/>
          <w:i w:val="0"/>
          <w:iCs w:val="0"/>
          <w:color w:val="AE0A29"/>
          <w:sz w:val="48"/>
          <w:szCs w:val="48"/>
        </w:rPr>
      </w:pPr>
      <w:r>
        <w:rPr>
          <w:rFonts w:hint="eastAsia" w:ascii="宋体" w:hAnsi="宋体" w:eastAsia="宋体" w:cs="宋体"/>
          <w:b/>
          <w:bCs/>
          <w:i w:val="0"/>
          <w:iCs w:val="0"/>
          <w:color w:val="AE0A29"/>
          <w:kern w:val="0"/>
          <w:sz w:val="48"/>
          <w:szCs w:val="48"/>
          <w:bdr w:val="none" w:color="auto" w:sz="0" w:space="0"/>
          <w:lang w:val="en-US" w:eastAsia="zh-CN" w:bidi="ar"/>
        </w:rPr>
        <w:t>海南大学2022年硕士研究生招生复试录取工作方案</w:t>
      </w:r>
    </w:p>
    <w:p>
      <w:pPr>
        <w:keepNext w:val="0"/>
        <w:keepLines w:val="0"/>
        <w:widowControl/>
        <w:suppressLineNumbers w:val="0"/>
        <w:pBdr>
          <w:top w:val="none" w:color="auto" w:sz="0" w:space="0"/>
          <w:left w:val="none" w:color="auto" w:sz="0" w:space="0"/>
          <w:bottom w:val="single" w:color="EAEAEA" w:sz="2" w:space="0"/>
          <w:right w:val="none" w:color="auto" w:sz="0" w:space="0"/>
        </w:pBdr>
        <w:spacing w:before="0" w:beforeAutospacing="0" w:after="0" w:afterAutospacing="0" w:line="700" w:lineRule="atLeast"/>
        <w:ind w:left="0" w:right="0"/>
        <w:jc w:val="center"/>
        <w:rPr>
          <w:rFonts w:ascii="arial" w:hAnsi="arial" w:cs="arial"/>
          <w:i w:val="0"/>
          <w:iCs w:val="0"/>
        </w:rPr>
      </w:pPr>
      <w:r>
        <w:rPr>
          <w:rFonts w:hint="default" w:ascii="arial" w:hAnsi="arial" w:eastAsia="宋体" w:cs="arial"/>
          <w:i w:val="0"/>
          <w:iCs w:val="0"/>
          <w:kern w:val="0"/>
          <w:sz w:val="24"/>
          <w:szCs w:val="24"/>
          <w:bdr w:val="none" w:color="auto" w:sz="0" w:space="0"/>
          <w:lang w:val="en-US" w:eastAsia="zh-CN" w:bidi="ar"/>
        </w:rPr>
        <w:t>2022年03月27日 13:12 　来源:研究生处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both"/>
        <w:rPr>
          <w:i w:val="0"/>
          <w:iCs w:val="0"/>
        </w:rPr>
      </w:pPr>
      <w:r>
        <w:rPr>
          <w:rFonts w:ascii="仿宋" w:hAnsi="仿宋" w:eastAsia="仿宋" w:cs="仿宋"/>
          <w:i w:val="0"/>
          <w:iCs w:val="0"/>
          <w:caps w:val="0"/>
          <w:color w:val="000000"/>
          <w:spacing w:val="0"/>
          <w:sz w:val="42"/>
          <w:szCs w:val="42"/>
          <w:u w:val="none"/>
          <w:bdr w:val="none" w:color="auto" w:sz="0" w:space="0"/>
        </w:rPr>
        <w:t>研究生考试招生是国家选拔高层次专门人才的重要途径，复试是研究生招生考试的重要组成部分。根据《教育部关于印发</w:t>
      </w:r>
      <w:r>
        <w:rPr>
          <w:rFonts w:hint="default" w:ascii="仿宋" w:hAnsi="仿宋" w:eastAsia="仿宋" w:cs="仿宋"/>
          <w:i w:val="0"/>
          <w:iCs w:val="0"/>
          <w:caps w:val="0"/>
          <w:color w:val="000000"/>
          <w:spacing w:val="0"/>
          <w:sz w:val="42"/>
          <w:szCs w:val="42"/>
          <w:u w:val="none"/>
          <w:bdr w:val="none" w:color="auto" w:sz="0" w:space="0"/>
          <w:lang w:val="en-US"/>
        </w:rPr>
        <w:t>&lt;2022</w:t>
      </w:r>
      <w:r>
        <w:rPr>
          <w:rFonts w:hint="default" w:ascii="仿宋" w:hAnsi="仿宋" w:eastAsia="仿宋" w:cs="仿宋"/>
          <w:i w:val="0"/>
          <w:iCs w:val="0"/>
          <w:caps w:val="0"/>
          <w:color w:val="000000"/>
          <w:spacing w:val="0"/>
          <w:sz w:val="42"/>
          <w:szCs w:val="42"/>
          <w:u w:val="none"/>
          <w:bdr w:val="none" w:color="auto" w:sz="0" w:space="0"/>
        </w:rPr>
        <w:t>年全国硕士研究生招生工作管理规定</w:t>
      </w:r>
      <w:r>
        <w:rPr>
          <w:rFonts w:hint="default" w:ascii="仿宋" w:hAnsi="仿宋" w:eastAsia="仿宋" w:cs="仿宋"/>
          <w:i w:val="0"/>
          <w:iCs w:val="0"/>
          <w:caps w:val="0"/>
          <w:color w:val="000000"/>
          <w:spacing w:val="0"/>
          <w:sz w:val="42"/>
          <w:szCs w:val="42"/>
          <w:u w:val="none"/>
          <w:bdr w:val="none" w:color="auto" w:sz="0" w:space="0"/>
          <w:lang w:val="en-US"/>
        </w:rPr>
        <w:t>&gt;</w:t>
      </w:r>
      <w:r>
        <w:rPr>
          <w:rFonts w:hint="default" w:ascii="仿宋" w:hAnsi="仿宋" w:eastAsia="仿宋" w:cs="仿宋"/>
          <w:i w:val="0"/>
          <w:iCs w:val="0"/>
          <w:caps w:val="0"/>
          <w:color w:val="000000"/>
          <w:spacing w:val="0"/>
          <w:sz w:val="42"/>
          <w:szCs w:val="42"/>
          <w:u w:val="none"/>
          <w:bdr w:val="none" w:color="auto" w:sz="0" w:space="0"/>
        </w:rPr>
        <w:t>的通知》（教学函〔</w:t>
      </w:r>
      <w:r>
        <w:rPr>
          <w:rFonts w:hint="default" w:ascii="仿宋" w:hAnsi="仿宋" w:eastAsia="仿宋" w:cs="仿宋"/>
          <w:i w:val="0"/>
          <w:iCs w:val="0"/>
          <w:caps w:val="0"/>
          <w:color w:val="000000"/>
          <w:spacing w:val="0"/>
          <w:sz w:val="42"/>
          <w:szCs w:val="42"/>
          <w:u w:val="none"/>
          <w:bdr w:val="none" w:color="auto" w:sz="0" w:space="0"/>
          <w:lang w:val="en-US"/>
        </w:rPr>
        <w:t>2021</w:t>
      </w:r>
      <w:r>
        <w:rPr>
          <w:rFonts w:hint="default" w:ascii="仿宋" w:hAnsi="仿宋" w:eastAsia="仿宋" w:cs="仿宋"/>
          <w:i w:val="0"/>
          <w:iCs w:val="0"/>
          <w:caps w:val="0"/>
          <w:color w:val="000000"/>
          <w:spacing w:val="0"/>
          <w:sz w:val="42"/>
          <w:szCs w:val="42"/>
          <w:u w:val="none"/>
          <w:bdr w:val="none" w:color="auto" w:sz="0" w:space="0"/>
        </w:rPr>
        <w:t>〕</w:t>
      </w:r>
      <w:r>
        <w:rPr>
          <w:rFonts w:hint="default" w:ascii="仿宋" w:hAnsi="仿宋" w:eastAsia="仿宋" w:cs="仿宋"/>
          <w:i w:val="0"/>
          <w:iCs w:val="0"/>
          <w:caps w:val="0"/>
          <w:color w:val="000000"/>
          <w:spacing w:val="0"/>
          <w:sz w:val="42"/>
          <w:szCs w:val="42"/>
          <w:u w:val="none"/>
          <w:bdr w:val="none" w:color="auto" w:sz="0" w:space="0"/>
          <w:lang w:val="en-US"/>
        </w:rPr>
        <w:t>2</w:t>
      </w:r>
      <w:r>
        <w:rPr>
          <w:rFonts w:hint="default" w:ascii="仿宋" w:hAnsi="仿宋" w:eastAsia="仿宋" w:cs="仿宋"/>
          <w:i w:val="0"/>
          <w:iCs w:val="0"/>
          <w:caps w:val="0"/>
          <w:color w:val="000000"/>
          <w:spacing w:val="0"/>
          <w:sz w:val="42"/>
          <w:szCs w:val="42"/>
          <w:u w:val="none"/>
          <w:bdr w:val="none" w:color="auto" w:sz="0" w:space="0"/>
        </w:rPr>
        <w:t>号）、《教育部关于做好</w:t>
      </w:r>
      <w:r>
        <w:rPr>
          <w:rFonts w:hint="default" w:ascii="仿宋" w:hAnsi="仿宋" w:eastAsia="仿宋" w:cs="仿宋"/>
          <w:i w:val="0"/>
          <w:iCs w:val="0"/>
          <w:caps w:val="0"/>
          <w:color w:val="000000"/>
          <w:spacing w:val="0"/>
          <w:sz w:val="42"/>
          <w:szCs w:val="42"/>
          <w:u w:val="none"/>
          <w:bdr w:val="none" w:color="auto" w:sz="0" w:space="0"/>
          <w:lang w:val="en-US"/>
        </w:rPr>
        <w:t> 2022</w:t>
      </w:r>
      <w:r>
        <w:rPr>
          <w:rFonts w:hint="default" w:ascii="仿宋" w:hAnsi="仿宋" w:eastAsia="仿宋" w:cs="仿宋"/>
          <w:i w:val="0"/>
          <w:iCs w:val="0"/>
          <w:caps w:val="0"/>
          <w:color w:val="000000"/>
          <w:spacing w:val="0"/>
          <w:sz w:val="42"/>
          <w:szCs w:val="42"/>
          <w:u w:val="none"/>
          <w:bdr w:val="none" w:color="auto" w:sz="0" w:space="0"/>
        </w:rPr>
        <w:t>年全国硕士研究生招生录取工作的通知》（教学司〔</w:t>
      </w:r>
      <w:r>
        <w:rPr>
          <w:rFonts w:hint="default" w:ascii="仿宋" w:hAnsi="仿宋" w:eastAsia="仿宋" w:cs="仿宋"/>
          <w:i w:val="0"/>
          <w:iCs w:val="0"/>
          <w:caps w:val="0"/>
          <w:color w:val="000000"/>
          <w:spacing w:val="0"/>
          <w:sz w:val="42"/>
          <w:szCs w:val="42"/>
          <w:u w:val="none"/>
          <w:bdr w:val="none" w:color="auto" w:sz="0" w:space="0"/>
          <w:lang w:val="en-US"/>
        </w:rPr>
        <w:t>2022</w:t>
      </w:r>
      <w:r>
        <w:rPr>
          <w:rFonts w:hint="default" w:ascii="仿宋" w:hAnsi="仿宋" w:eastAsia="仿宋" w:cs="仿宋"/>
          <w:i w:val="0"/>
          <w:iCs w:val="0"/>
          <w:caps w:val="0"/>
          <w:color w:val="000000"/>
          <w:spacing w:val="0"/>
          <w:sz w:val="42"/>
          <w:szCs w:val="42"/>
          <w:u w:val="none"/>
          <w:bdr w:val="none" w:color="auto" w:sz="0" w:space="0"/>
        </w:rPr>
        <w:t>〕</w:t>
      </w:r>
      <w:r>
        <w:rPr>
          <w:rFonts w:hint="default" w:ascii="仿宋" w:hAnsi="仿宋" w:eastAsia="仿宋" w:cs="仿宋"/>
          <w:i w:val="0"/>
          <w:iCs w:val="0"/>
          <w:caps w:val="0"/>
          <w:color w:val="000000"/>
          <w:spacing w:val="0"/>
          <w:sz w:val="42"/>
          <w:szCs w:val="42"/>
          <w:u w:val="none"/>
          <w:bdr w:val="none" w:color="auto" w:sz="0" w:space="0"/>
          <w:lang w:val="en-US"/>
        </w:rPr>
        <w:t>4</w:t>
      </w:r>
      <w:r>
        <w:rPr>
          <w:rFonts w:hint="default" w:ascii="仿宋" w:hAnsi="仿宋" w:eastAsia="仿宋" w:cs="仿宋"/>
          <w:i w:val="0"/>
          <w:iCs w:val="0"/>
          <w:caps w:val="0"/>
          <w:color w:val="000000"/>
          <w:spacing w:val="0"/>
          <w:sz w:val="42"/>
          <w:szCs w:val="42"/>
          <w:u w:val="none"/>
          <w:bdr w:val="none" w:color="auto" w:sz="0" w:space="0"/>
        </w:rPr>
        <w:t>号）、《海南省教育厅关于印发海南省</w:t>
      </w:r>
      <w:r>
        <w:rPr>
          <w:rFonts w:hint="default" w:ascii="仿宋" w:hAnsi="仿宋" w:eastAsia="仿宋" w:cs="仿宋"/>
          <w:i w:val="0"/>
          <w:iCs w:val="0"/>
          <w:caps w:val="0"/>
          <w:color w:val="000000"/>
          <w:spacing w:val="0"/>
          <w:sz w:val="42"/>
          <w:szCs w:val="42"/>
          <w:u w:val="none"/>
          <w:bdr w:val="none" w:color="auto" w:sz="0" w:space="0"/>
          <w:lang w:val="en-US"/>
        </w:rPr>
        <w:t> 2022 </w:t>
      </w:r>
      <w:r>
        <w:rPr>
          <w:rFonts w:hint="default" w:ascii="仿宋" w:hAnsi="仿宋" w:eastAsia="仿宋" w:cs="仿宋"/>
          <w:i w:val="0"/>
          <w:iCs w:val="0"/>
          <w:caps w:val="0"/>
          <w:color w:val="000000"/>
          <w:spacing w:val="0"/>
          <w:sz w:val="42"/>
          <w:szCs w:val="42"/>
          <w:u w:val="none"/>
          <w:bdr w:val="none" w:color="auto" w:sz="0" w:space="0"/>
        </w:rPr>
        <w:t>年全国硕士研究生复试组织工作方案的通知》（琼教考〔</w:t>
      </w:r>
      <w:r>
        <w:rPr>
          <w:rFonts w:hint="default" w:ascii="仿宋" w:hAnsi="仿宋" w:eastAsia="仿宋" w:cs="仿宋"/>
          <w:i w:val="0"/>
          <w:iCs w:val="0"/>
          <w:caps w:val="0"/>
          <w:color w:val="000000"/>
          <w:spacing w:val="0"/>
          <w:sz w:val="42"/>
          <w:szCs w:val="42"/>
          <w:u w:val="none"/>
          <w:bdr w:val="none" w:color="auto" w:sz="0" w:space="0"/>
          <w:lang w:val="en-US"/>
        </w:rPr>
        <w:t>2022</w:t>
      </w:r>
      <w:r>
        <w:rPr>
          <w:rFonts w:hint="default" w:ascii="仿宋" w:hAnsi="仿宋" w:eastAsia="仿宋" w:cs="仿宋"/>
          <w:i w:val="0"/>
          <w:iCs w:val="0"/>
          <w:caps w:val="0"/>
          <w:color w:val="000000"/>
          <w:spacing w:val="0"/>
          <w:sz w:val="42"/>
          <w:szCs w:val="42"/>
          <w:u w:val="none"/>
          <w:bdr w:val="none" w:color="auto" w:sz="0" w:space="0"/>
        </w:rPr>
        <w:t>〕</w:t>
      </w:r>
      <w:r>
        <w:rPr>
          <w:rFonts w:hint="default" w:ascii="仿宋" w:hAnsi="仿宋" w:eastAsia="仿宋" w:cs="仿宋"/>
          <w:i w:val="0"/>
          <w:iCs w:val="0"/>
          <w:caps w:val="0"/>
          <w:color w:val="000000"/>
          <w:spacing w:val="0"/>
          <w:sz w:val="42"/>
          <w:szCs w:val="42"/>
          <w:u w:val="none"/>
          <w:bdr w:val="none" w:color="auto" w:sz="0" w:space="0"/>
          <w:lang w:val="en-US"/>
        </w:rPr>
        <w:t>16</w:t>
      </w:r>
      <w:r>
        <w:rPr>
          <w:rFonts w:hint="default" w:ascii="仿宋" w:hAnsi="仿宋" w:eastAsia="仿宋" w:cs="仿宋"/>
          <w:i w:val="0"/>
          <w:iCs w:val="0"/>
          <w:caps w:val="0"/>
          <w:color w:val="000000"/>
          <w:spacing w:val="0"/>
          <w:sz w:val="42"/>
          <w:szCs w:val="42"/>
          <w:u w:val="none"/>
          <w:bdr w:val="none" w:color="auto" w:sz="0" w:space="0"/>
        </w:rPr>
        <w:t>号）等文件精神，为统筹做好疫情防控和复试组织工作，提升人才选拔质量，结合我校实际，制定本方案。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40"/>
        <w:jc w:val="both"/>
        <w:rPr>
          <w:i w:val="0"/>
          <w:iCs w:val="0"/>
        </w:rPr>
      </w:pPr>
      <w:r>
        <w:rPr>
          <w:rFonts w:ascii="黑体" w:hAnsi="宋体" w:eastAsia="黑体" w:cs="黑体"/>
          <w:i w:val="0"/>
          <w:iCs w:val="0"/>
          <w:caps w:val="0"/>
          <w:color w:val="000000"/>
          <w:spacing w:val="0"/>
          <w:sz w:val="42"/>
          <w:szCs w:val="42"/>
          <w:u w:val="none"/>
          <w:bdr w:val="none" w:color="auto" w:sz="0" w:space="0"/>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both"/>
        <w:rPr>
          <w:i w:val="0"/>
          <w:iCs w:val="0"/>
        </w:rPr>
      </w:pPr>
      <w:r>
        <w:rPr>
          <w:rFonts w:hint="default" w:ascii="仿宋" w:hAnsi="仿宋" w:eastAsia="仿宋" w:cs="仿宋"/>
          <w:i w:val="0"/>
          <w:iCs w:val="0"/>
          <w:caps w:val="0"/>
          <w:color w:val="000000"/>
          <w:spacing w:val="0"/>
          <w:sz w:val="42"/>
          <w:szCs w:val="42"/>
          <w:u w:val="none"/>
          <w:bdr w:val="none" w:color="auto" w:sz="0" w:space="0"/>
        </w:rPr>
        <w:t>以习近平新时代中国特色社会主义思想为指导，深入贯彻党的十九大和十九届历次全会精神，全面落实党的教育方针，在教育部和海南省教育厅的领导下，全力做好我校</w:t>
      </w:r>
      <w:r>
        <w:rPr>
          <w:rFonts w:hint="default" w:ascii="仿宋" w:hAnsi="仿宋" w:eastAsia="仿宋" w:cs="仿宋"/>
          <w:i w:val="0"/>
          <w:iCs w:val="0"/>
          <w:caps w:val="0"/>
          <w:color w:val="000000"/>
          <w:spacing w:val="0"/>
          <w:sz w:val="42"/>
          <w:szCs w:val="42"/>
          <w:u w:val="none"/>
          <w:bdr w:val="none" w:color="auto" w:sz="0" w:space="0"/>
          <w:lang w:val="en-US"/>
        </w:rPr>
        <w:t>2022</w:t>
      </w:r>
      <w:r>
        <w:rPr>
          <w:rFonts w:hint="default" w:ascii="仿宋" w:hAnsi="仿宋" w:eastAsia="仿宋" w:cs="仿宋"/>
          <w:i w:val="0"/>
          <w:iCs w:val="0"/>
          <w:caps w:val="0"/>
          <w:color w:val="000000"/>
          <w:spacing w:val="0"/>
          <w:sz w:val="42"/>
          <w:szCs w:val="42"/>
          <w:u w:val="none"/>
          <w:bdr w:val="none" w:color="auto" w:sz="0" w:space="0"/>
        </w:rPr>
        <w:t>年硕士研究生复试工作。确保复试的安全性、公平性和科学性，统筹兼顾、精准施策、严格管理，坚持“按需招生、综合评价、择优录取、宁缺毋滥”的原则。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00" w:lineRule="atLeast"/>
        <w:ind w:left="0" w:right="0" w:firstLine="860"/>
        <w:jc w:val="both"/>
        <w:rPr>
          <w:i w:val="0"/>
          <w:iCs w:val="0"/>
        </w:rPr>
      </w:pPr>
      <w:r>
        <w:rPr>
          <w:rFonts w:hint="default" w:ascii="黑体" w:hAnsi="宋体" w:eastAsia="黑体" w:cs="黑体"/>
          <w:i w:val="0"/>
          <w:iCs w:val="0"/>
          <w:caps w:val="0"/>
          <w:color w:val="000000"/>
          <w:spacing w:val="0"/>
          <w:sz w:val="42"/>
          <w:szCs w:val="42"/>
          <w:u w:val="none"/>
          <w:bdr w:val="none" w:color="auto" w:sz="0" w:space="0"/>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00" w:lineRule="atLeast"/>
        <w:ind w:left="0" w:right="0" w:firstLine="860"/>
        <w:jc w:val="both"/>
        <w:rPr>
          <w:i w:val="0"/>
          <w:iCs w:val="0"/>
        </w:rPr>
      </w:pPr>
      <w:r>
        <w:rPr>
          <w:rFonts w:ascii="仿宋_gb2312" w:hAnsi="仿宋_gb2312" w:eastAsia="仿宋_gb2312" w:cs="仿宋_gb2312"/>
          <w:i w:val="0"/>
          <w:iCs w:val="0"/>
          <w:caps w:val="0"/>
          <w:color w:val="000000"/>
          <w:spacing w:val="0"/>
          <w:sz w:val="42"/>
          <w:szCs w:val="42"/>
          <w:u w:val="none"/>
          <w:bdr w:val="none" w:color="auto" w:sz="0" w:space="0"/>
        </w:rPr>
        <w:t>（一）确保安全，严格落实疫情防控要求，切实保障考生和涉考工作人员的生命安全和身体健康。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00" w:lineRule="atLeast"/>
        <w:ind w:left="0" w:right="0" w:firstLine="860"/>
        <w:jc w:val="both"/>
        <w:rPr>
          <w:i w:val="0"/>
          <w:iCs w:val="0"/>
        </w:rPr>
      </w:pPr>
      <w:r>
        <w:rPr>
          <w:rFonts w:hint="default" w:ascii="仿宋_gb2312" w:hAnsi="仿宋_gb2312" w:eastAsia="仿宋_gb2312" w:cs="仿宋_gb2312"/>
          <w:i w:val="0"/>
          <w:iCs w:val="0"/>
          <w:caps w:val="0"/>
          <w:color w:val="000000"/>
          <w:spacing w:val="0"/>
          <w:sz w:val="42"/>
          <w:szCs w:val="42"/>
          <w:u w:val="none"/>
          <w:bdr w:val="none" w:color="auto" w:sz="0" w:space="0"/>
        </w:rPr>
        <w:t>（二）确保公平，严格复试组织管理，严肃考风考纪，确保复试录取公平公正。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00" w:lineRule="atLeast"/>
        <w:ind w:left="0" w:right="0" w:firstLine="860"/>
        <w:jc w:val="both"/>
        <w:rPr>
          <w:i w:val="0"/>
          <w:iCs w:val="0"/>
        </w:rPr>
      </w:pPr>
      <w:r>
        <w:rPr>
          <w:rFonts w:hint="default" w:ascii="仿宋_gb2312" w:hAnsi="仿宋_gb2312" w:eastAsia="仿宋_gb2312" w:cs="仿宋_gb2312"/>
          <w:i w:val="0"/>
          <w:iCs w:val="0"/>
          <w:caps w:val="0"/>
          <w:color w:val="000000"/>
          <w:spacing w:val="0"/>
          <w:sz w:val="42"/>
          <w:szCs w:val="42"/>
          <w:u w:val="none"/>
          <w:bdr w:val="none" w:color="auto" w:sz="0" w:space="0"/>
        </w:rPr>
        <w:t>（三）确保科学，严格复试考核标准，坚持全面衡量、综合评价、择优录取，确保招生质量。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00" w:lineRule="atLeast"/>
        <w:ind w:left="0" w:right="0" w:firstLine="860"/>
        <w:jc w:val="both"/>
        <w:rPr>
          <w:i w:val="0"/>
          <w:iCs w:val="0"/>
        </w:rPr>
      </w:pPr>
      <w:r>
        <w:rPr>
          <w:rFonts w:hint="default" w:ascii="黑体" w:hAnsi="宋体" w:eastAsia="黑体" w:cs="黑体"/>
          <w:i w:val="0"/>
          <w:iCs w:val="0"/>
          <w:caps w:val="0"/>
          <w:color w:val="000000"/>
          <w:spacing w:val="0"/>
          <w:sz w:val="42"/>
          <w:szCs w:val="42"/>
          <w:u w:val="none"/>
          <w:bdr w:val="none" w:color="auto" w:sz="0" w:space="0"/>
        </w:rPr>
        <w:t>三、组织管理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both"/>
        <w:rPr>
          <w:i w:val="0"/>
          <w:iCs w:val="0"/>
        </w:rPr>
      </w:pPr>
      <w:r>
        <w:rPr>
          <w:rFonts w:hint="default" w:ascii="仿宋" w:hAnsi="仿宋" w:eastAsia="仿宋" w:cs="仿宋"/>
          <w:i w:val="0"/>
          <w:iCs w:val="0"/>
          <w:caps w:val="0"/>
          <w:color w:val="000000"/>
          <w:spacing w:val="0"/>
          <w:sz w:val="42"/>
          <w:szCs w:val="42"/>
          <w:u w:val="none"/>
          <w:bdr w:val="none" w:color="auto" w:sz="0" w:space="0"/>
          <w:lang w:val="en-US"/>
        </w:rPr>
        <w:t>1.</w:t>
      </w:r>
      <w:r>
        <w:rPr>
          <w:rFonts w:hint="default" w:ascii="仿宋" w:hAnsi="仿宋" w:eastAsia="仿宋" w:cs="仿宋"/>
          <w:i w:val="0"/>
          <w:iCs w:val="0"/>
          <w:caps w:val="0"/>
          <w:color w:val="000000"/>
          <w:spacing w:val="0"/>
          <w:sz w:val="42"/>
          <w:szCs w:val="42"/>
          <w:u w:val="none"/>
          <w:bdr w:val="none" w:color="auto" w:sz="0" w:space="0"/>
        </w:rPr>
        <w:t>复试录取工作由海南大学研究生招生工作领导小组负责统筹管理，由学校纪律检查委员会办公室（监察处）负责监督。海南大学新冠疫情防控工作领导小组（以下简称“校疫防小组”）统筹指挥疫情防控工作。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both"/>
        <w:rPr>
          <w:i w:val="0"/>
          <w:iCs w:val="0"/>
        </w:rPr>
      </w:pPr>
      <w:r>
        <w:rPr>
          <w:rFonts w:hint="default" w:ascii="仿宋" w:hAnsi="仿宋" w:eastAsia="仿宋" w:cs="仿宋"/>
          <w:i w:val="0"/>
          <w:iCs w:val="0"/>
          <w:caps w:val="0"/>
          <w:color w:val="000000"/>
          <w:spacing w:val="0"/>
          <w:sz w:val="42"/>
          <w:szCs w:val="42"/>
          <w:u w:val="none"/>
          <w:bdr w:val="none" w:color="auto" w:sz="0" w:space="0"/>
          <w:lang w:val="en-US"/>
        </w:rPr>
        <w:t>2.</w:t>
      </w:r>
      <w:r>
        <w:rPr>
          <w:rFonts w:hint="default" w:ascii="仿宋" w:hAnsi="仿宋" w:eastAsia="仿宋" w:cs="仿宋"/>
          <w:i w:val="0"/>
          <w:iCs w:val="0"/>
          <w:caps w:val="0"/>
          <w:color w:val="000000"/>
          <w:spacing w:val="0"/>
          <w:sz w:val="42"/>
          <w:szCs w:val="42"/>
          <w:u w:val="none"/>
          <w:bdr w:val="none" w:color="auto" w:sz="0" w:space="0"/>
        </w:rPr>
        <w:t>学校成立研究生招生工作技术保障小组，主要工作职责如下：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both"/>
        <w:rPr>
          <w:i w:val="0"/>
          <w:iCs w:val="0"/>
        </w:rPr>
      </w:pPr>
      <w:r>
        <w:rPr>
          <w:rFonts w:hint="default" w:ascii="仿宋" w:hAnsi="仿宋" w:eastAsia="仿宋" w:cs="仿宋"/>
          <w:i w:val="0"/>
          <w:iCs w:val="0"/>
          <w:caps w:val="0"/>
          <w:color w:val="000000"/>
          <w:spacing w:val="0"/>
          <w:sz w:val="42"/>
          <w:szCs w:val="42"/>
          <w:u w:val="none"/>
          <w:bdr w:val="none" w:color="auto" w:sz="0" w:space="0"/>
        </w:rPr>
        <w:t>（</w:t>
      </w:r>
      <w:r>
        <w:rPr>
          <w:rFonts w:hint="default" w:ascii="仿宋" w:hAnsi="仿宋" w:eastAsia="仿宋" w:cs="仿宋"/>
          <w:i w:val="0"/>
          <w:iCs w:val="0"/>
          <w:caps w:val="0"/>
          <w:color w:val="000000"/>
          <w:spacing w:val="0"/>
          <w:sz w:val="42"/>
          <w:szCs w:val="42"/>
          <w:u w:val="none"/>
          <w:bdr w:val="none" w:color="auto" w:sz="0" w:space="0"/>
          <w:lang w:val="en-US"/>
        </w:rPr>
        <w:t>1</w:t>
      </w:r>
      <w:r>
        <w:rPr>
          <w:rFonts w:hint="default" w:ascii="仿宋" w:hAnsi="仿宋" w:eastAsia="仿宋" w:cs="仿宋"/>
          <w:i w:val="0"/>
          <w:iCs w:val="0"/>
          <w:caps w:val="0"/>
          <w:color w:val="000000"/>
          <w:spacing w:val="0"/>
          <w:sz w:val="42"/>
          <w:szCs w:val="42"/>
          <w:u w:val="none"/>
          <w:bdr w:val="none" w:color="auto" w:sz="0" w:space="0"/>
        </w:rPr>
        <w:t>）研究生处负责研究生招生远程面试系统使用前的培训工作。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both"/>
        <w:rPr>
          <w:i w:val="0"/>
          <w:iCs w:val="0"/>
        </w:rPr>
      </w:pPr>
      <w:r>
        <w:rPr>
          <w:rFonts w:hint="default" w:ascii="仿宋" w:hAnsi="仿宋" w:eastAsia="仿宋" w:cs="仿宋"/>
          <w:i w:val="0"/>
          <w:iCs w:val="0"/>
          <w:caps w:val="0"/>
          <w:color w:val="000000"/>
          <w:spacing w:val="0"/>
          <w:sz w:val="42"/>
          <w:szCs w:val="42"/>
          <w:u w:val="none"/>
          <w:bdr w:val="none" w:color="auto" w:sz="0" w:space="0"/>
        </w:rPr>
        <w:t>（</w:t>
      </w:r>
      <w:r>
        <w:rPr>
          <w:rFonts w:hint="default" w:ascii="仿宋" w:hAnsi="仿宋" w:eastAsia="仿宋" w:cs="仿宋"/>
          <w:i w:val="0"/>
          <w:iCs w:val="0"/>
          <w:caps w:val="0"/>
          <w:color w:val="000000"/>
          <w:spacing w:val="0"/>
          <w:sz w:val="42"/>
          <w:szCs w:val="42"/>
          <w:u w:val="none"/>
          <w:bdr w:val="none" w:color="auto" w:sz="0" w:space="0"/>
          <w:lang w:val="en-US"/>
        </w:rPr>
        <w:t>2</w:t>
      </w:r>
      <w:r>
        <w:rPr>
          <w:rFonts w:hint="default" w:ascii="仿宋" w:hAnsi="仿宋" w:eastAsia="仿宋" w:cs="仿宋"/>
          <w:i w:val="0"/>
          <w:iCs w:val="0"/>
          <w:caps w:val="0"/>
          <w:color w:val="000000"/>
          <w:spacing w:val="0"/>
          <w:sz w:val="42"/>
          <w:szCs w:val="42"/>
          <w:u w:val="none"/>
          <w:bdr w:val="none" w:color="auto" w:sz="0" w:space="0"/>
        </w:rPr>
        <w:t>）信息化服务中心负责研究生招生远程面试系统使用中的技术指导工作。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both"/>
        <w:rPr>
          <w:i w:val="0"/>
          <w:iCs w:val="0"/>
        </w:rPr>
      </w:pPr>
      <w:r>
        <w:rPr>
          <w:rFonts w:hint="default" w:ascii="仿宋" w:hAnsi="仿宋" w:eastAsia="仿宋" w:cs="仿宋"/>
          <w:i w:val="0"/>
          <w:iCs w:val="0"/>
          <w:caps w:val="0"/>
          <w:color w:val="000000"/>
          <w:spacing w:val="0"/>
          <w:sz w:val="42"/>
          <w:szCs w:val="42"/>
          <w:u w:val="none"/>
          <w:bdr w:val="none" w:color="auto" w:sz="0" w:space="0"/>
        </w:rPr>
        <w:t>（</w:t>
      </w:r>
      <w:r>
        <w:rPr>
          <w:rFonts w:hint="default" w:ascii="仿宋" w:hAnsi="仿宋" w:eastAsia="仿宋" w:cs="仿宋"/>
          <w:i w:val="0"/>
          <w:iCs w:val="0"/>
          <w:caps w:val="0"/>
          <w:color w:val="000000"/>
          <w:spacing w:val="0"/>
          <w:sz w:val="42"/>
          <w:szCs w:val="42"/>
          <w:u w:val="none"/>
          <w:bdr w:val="none" w:color="auto" w:sz="0" w:space="0"/>
          <w:lang w:val="en-US"/>
        </w:rPr>
        <w:t>3</w:t>
      </w:r>
      <w:r>
        <w:rPr>
          <w:rFonts w:hint="default" w:ascii="仿宋" w:hAnsi="仿宋" w:eastAsia="仿宋" w:cs="仿宋"/>
          <w:i w:val="0"/>
          <w:iCs w:val="0"/>
          <w:caps w:val="0"/>
          <w:color w:val="000000"/>
          <w:spacing w:val="0"/>
          <w:sz w:val="42"/>
          <w:szCs w:val="42"/>
          <w:u w:val="none"/>
          <w:bdr w:val="none" w:color="auto" w:sz="0" w:space="0"/>
        </w:rPr>
        <w:t>）信息化服务中心确保学校开展远程复试期间的校园网络安全性及畅通性，如遇网络故障等突发情况，及时安排专人进行网络维护。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both"/>
        <w:rPr>
          <w:i w:val="0"/>
          <w:iCs w:val="0"/>
        </w:rPr>
      </w:pPr>
      <w:r>
        <w:rPr>
          <w:rFonts w:hint="default" w:ascii="仿宋" w:hAnsi="仿宋" w:eastAsia="仿宋" w:cs="仿宋"/>
          <w:i w:val="0"/>
          <w:iCs w:val="0"/>
          <w:caps w:val="0"/>
          <w:color w:val="000000"/>
          <w:spacing w:val="0"/>
          <w:sz w:val="42"/>
          <w:szCs w:val="42"/>
          <w:u w:val="none"/>
          <w:bdr w:val="none" w:color="auto" w:sz="0" w:space="0"/>
        </w:rPr>
        <w:t>（</w:t>
      </w:r>
      <w:r>
        <w:rPr>
          <w:rFonts w:hint="default" w:ascii="仿宋" w:hAnsi="仿宋" w:eastAsia="仿宋" w:cs="仿宋"/>
          <w:i w:val="0"/>
          <w:iCs w:val="0"/>
          <w:caps w:val="0"/>
          <w:color w:val="000000"/>
          <w:spacing w:val="0"/>
          <w:sz w:val="42"/>
          <w:szCs w:val="42"/>
          <w:u w:val="none"/>
          <w:bdr w:val="none" w:color="auto" w:sz="0" w:space="0"/>
          <w:lang w:val="en-US"/>
        </w:rPr>
        <w:t>4</w:t>
      </w:r>
      <w:r>
        <w:rPr>
          <w:rFonts w:hint="default" w:ascii="仿宋" w:hAnsi="仿宋" w:eastAsia="仿宋" w:cs="仿宋"/>
          <w:i w:val="0"/>
          <w:iCs w:val="0"/>
          <w:caps w:val="0"/>
          <w:color w:val="000000"/>
          <w:spacing w:val="0"/>
          <w:sz w:val="42"/>
          <w:szCs w:val="42"/>
          <w:u w:val="none"/>
          <w:bdr w:val="none" w:color="auto" w:sz="0" w:space="0"/>
        </w:rPr>
        <w:t>）师生事务保障中心确保在学校复试期间正常供电，如接到海口市的统一停电通知，应做好自发电等应急预案，或提前两天通知学校研招办以便统筹协调各学院的复试工作安排。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both"/>
        <w:rPr>
          <w:i w:val="0"/>
          <w:iCs w:val="0"/>
        </w:rPr>
      </w:pPr>
      <w:r>
        <w:rPr>
          <w:rFonts w:hint="default" w:ascii="仿宋" w:hAnsi="仿宋" w:eastAsia="仿宋" w:cs="仿宋"/>
          <w:i w:val="0"/>
          <w:iCs w:val="0"/>
          <w:caps w:val="0"/>
          <w:color w:val="000000"/>
          <w:spacing w:val="0"/>
          <w:sz w:val="42"/>
          <w:szCs w:val="42"/>
          <w:u w:val="none"/>
          <w:bdr w:val="none" w:color="auto" w:sz="0" w:space="0"/>
          <w:lang w:val="en-US"/>
        </w:rPr>
        <w:t>3.</w:t>
      </w:r>
      <w:r>
        <w:rPr>
          <w:rFonts w:hint="default" w:ascii="仿宋" w:hAnsi="仿宋" w:eastAsia="仿宋" w:cs="仿宋"/>
          <w:i w:val="0"/>
          <w:iCs w:val="0"/>
          <w:caps w:val="0"/>
          <w:color w:val="000000"/>
          <w:spacing w:val="0"/>
          <w:sz w:val="42"/>
          <w:szCs w:val="42"/>
          <w:u w:val="none"/>
          <w:bdr w:val="none" w:color="auto" w:sz="0" w:space="0"/>
        </w:rPr>
        <w:t>各学院成立院（系）研究生招生复试工作小组，主要工作职责如下：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both"/>
        <w:rPr>
          <w:i w:val="0"/>
          <w:iCs w:val="0"/>
        </w:rPr>
      </w:pPr>
      <w:r>
        <w:rPr>
          <w:rFonts w:hint="default" w:ascii="仿宋" w:hAnsi="仿宋" w:eastAsia="仿宋" w:cs="仿宋"/>
          <w:i w:val="0"/>
          <w:iCs w:val="0"/>
          <w:caps w:val="0"/>
          <w:color w:val="000000"/>
          <w:spacing w:val="0"/>
          <w:sz w:val="42"/>
          <w:szCs w:val="42"/>
          <w:u w:val="none"/>
          <w:bdr w:val="none" w:color="auto" w:sz="0" w:space="0"/>
        </w:rPr>
        <w:t>（</w:t>
      </w:r>
      <w:r>
        <w:rPr>
          <w:rFonts w:hint="default" w:ascii="仿宋" w:hAnsi="仿宋" w:eastAsia="仿宋" w:cs="仿宋"/>
          <w:i w:val="0"/>
          <w:iCs w:val="0"/>
          <w:caps w:val="0"/>
          <w:color w:val="000000"/>
          <w:spacing w:val="0"/>
          <w:sz w:val="42"/>
          <w:szCs w:val="42"/>
          <w:u w:val="none"/>
          <w:bdr w:val="none" w:color="auto" w:sz="0" w:space="0"/>
          <w:lang w:val="en-US"/>
        </w:rPr>
        <w:t>1</w:t>
      </w:r>
      <w:r>
        <w:rPr>
          <w:rFonts w:hint="default" w:ascii="仿宋" w:hAnsi="仿宋" w:eastAsia="仿宋" w:cs="仿宋"/>
          <w:i w:val="0"/>
          <w:iCs w:val="0"/>
          <w:caps w:val="0"/>
          <w:color w:val="000000"/>
          <w:spacing w:val="0"/>
          <w:sz w:val="42"/>
          <w:szCs w:val="42"/>
          <w:u w:val="none"/>
          <w:bdr w:val="none" w:color="auto" w:sz="0" w:space="0"/>
        </w:rPr>
        <w:t>）制定本学院招生复试录取工作实施细则，调剂工作办法。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both"/>
        <w:rPr>
          <w:i w:val="0"/>
          <w:iCs w:val="0"/>
        </w:rPr>
      </w:pPr>
      <w:r>
        <w:rPr>
          <w:rFonts w:hint="default" w:ascii="仿宋" w:hAnsi="仿宋" w:eastAsia="仿宋" w:cs="仿宋"/>
          <w:i w:val="0"/>
          <w:iCs w:val="0"/>
          <w:caps w:val="0"/>
          <w:color w:val="000000"/>
          <w:spacing w:val="0"/>
          <w:sz w:val="42"/>
          <w:szCs w:val="42"/>
          <w:u w:val="none"/>
          <w:bdr w:val="none" w:color="auto" w:sz="0" w:space="0"/>
        </w:rPr>
        <w:t>（</w:t>
      </w:r>
      <w:r>
        <w:rPr>
          <w:rFonts w:hint="default" w:ascii="仿宋" w:hAnsi="仿宋" w:eastAsia="仿宋" w:cs="仿宋"/>
          <w:i w:val="0"/>
          <w:iCs w:val="0"/>
          <w:caps w:val="0"/>
          <w:color w:val="000000"/>
          <w:spacing w:val="0"/>
          <w:sz w:val="42"/>
          <w:szCs w:val="42"/>
          <w:u w:val="none"/>
          <w:bdr w:val="none" w:color="auto" w:sz="0" w:space="0"/>
          <w:lang w:val="en-US"/>
        </w:rPr>
        <w:t>2</w:t>
      </w:r>
      <w:r>
        <w:rPr>
          <w:rFonts w:hint="default" w:ascii="仿宋" w:hAnsi="仿宋" w:eastAsia="仿宋" w:cs="仿宋"/>
          <w:i w:val="0"/>
          <w:iCs w:val="0"/>
          <w:caps w:val="0"/>
          <w:color w:val="000000"/>
          <w:spacing w:val="0"/>
          <w:sz w:val="42"/>
          <w:szCs w:val="42"/>
          <w:u w:val="none"/>
          <w:bdr w:val="none" w:color="auto" w:sz="0" w:space="0"/>
        </w:rPr>
        <w:t>）确定分专业招生人数，组织成立各学科（专业）复试小组；确定复试小组成员名单，并负责对复试小组进行政策和规则的培训。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both"/>
        <w:rPr>
          <w:i w:val="0"/>
          <w:iCs w:val="0"/>
        </w:rPr>
      </w:pPr>
      <w:r>
        <w:rPr>
          <w:rFonts w:hint="default" w:ascii="仿宋" w:hAnsi="仿宋" w:eastAsia="仿宋" w:cs="仿宋"/>
          <w:i w:val="0"/>
          <w:iCs w:val="0"/>
          <w:caps w:val="0"/>
          <w:color w:val="000000"/>
          <w:spacing w:val="0"/>
          <w:sz w:val="42"/>
          <w:szCs w:val="42"/>
          <w:u w:val="none"/>
          <w:bdr w:val="none" w:color="auto" w:sz="0" w:space="0"/>
        </w:rPr>
        <w:t>（</w:t>
      </w:r>
      <w:r>
        <w:rPr>
          <w:rFonts w:hint="default" w:ascii="仿宋" w:hAnsi="仿宋" w:eastAsia="仿宋" w:cs="仿宋"/>
          <w:i w:val="0"/>
          <w:iCs w:val="0"/>
          <w:caps w:val="0"/>
          <w:color w:val="000000"/>
          <w:spacing w:val="0"/>
          <w:sz w:val="42"/>
          <w:szCs w:val="42"/>
          <w:u w:val="none"/>
          <w:bdr w:val="none" w:color="auto" w:sz="0" w:space="0"/>
          <w:lang w:val="en-US"/>
        </w:rPr>
        <w:t>3</w:t>
      </w:r>
      <w:r>
        <w:rPr>
          <w:rFonts w:hint="default" w:ascii="仿宋" w:hAnsi="仿宋" w:eastAsia="仿宋" w:cs="仿宋"/>
          <w:i w:val="0"/>
          <w:iCs w:val="0"/>
          <w:caps w:val="0"/>
          <w:color w:val="000000"/>
          <w:spacing w:val="0"/>
          <w:sz w:val="42"/>
          <w:szCs w:val="42"/>
          <w:u w:val="none"/>
          <w:bdr w:val="none" w:color="auto" w:sz="0" w:space="0"/>
        </w:rPr>
        <w:t>）审核各学科（专业）的复试内容、复试标准及复试流程，并组织做好复试命题工作和安全保密工作。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both"/>
        <w:rPr>
          <w:i w:val="0"/>
          <w:iCs w:val="0"/>
        </w:rPr>
      </w:pPr>
      <w:r>
        <w:rPr>
          <w:rFonts w:hint="default" w:ascii="仿宋" w:hAnsi="仿宋" w:eastAsia="仿宋" w:cs="仿宋"/>
          <w:i w:val="0"/>
          <w:iCs w:val="0"/>
          <w:caps w:val="0"/>
          <w:color w:val="000000"/>
          <w:spacing w:val="0"/>
          <w:sz w:val="42"/>
          <w:szCs w:val="42"/>
          <w:u w:val="none"/>
          <w:bdr w:val="none" w:color="auto" w:sz="0" w:space="0"/>
        </w:rPr>
        <w:t>（</w:t>
      </w:r>
      <w:r>
        <w:rPr>
          <w:rFonts w:hint="default" w:ascii="仿宋" w:hAnsi="仿宋" w:eastAsia="仿宋" w:cs="仿宋"/>
          <w:i w:val="0"/>
          <w:iCs w:val="0"/>
          <w:caps w:val="0"/>
          <w:color w:val="000000"/>
          <w:spacing w:val="0"/>
          <w:sz w:val="42"/>
          <w:szCs w:val="42"/>
          <w:u w:val="none"/>
          <w:bdr w:val="none" w:color="auto" w:sz="0" w:space="0"/>
          <w:lang w:val="en-US"/>
        </w:rPr>
        <w:t>4</w:t>
      </w:r>
      <w:r>
        <w:rPr>
          <w:rFonts w:hint="default" w:ascii="仿宋" w:hAnsi="仿宋" w:eastAsia="仿宋" w:cs="仿宋"/>
          <w:i w:val="0"/>
          <w:iCs w:val="0"/>
          <w:caps w:val="0"/>
          <w:color w:val="000000"/>
          <w:spacing w:val="0"/>
          <w:sz w:val="42"/>
          <w:szCs w:val="42"/>
          <w:u w:val="none"/>
          <w:bdr w:val="none" w:color="auto" w:sz="0" w:space="0"/>
        </w:rPr>
        <w:t>）负责复试设备的调试，充分评估复试软件平台的适用性、安全性、可靠性和稳定性等，确保满足远程复试要求。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both"/>
        <w:rPr>
          <w:i w:val="0"/>
          <w:iCs w:val="0"/>
        </w:rPr>
      </w:pPr>
      <w:r>
        <w:rPr>
          <w:rFonts w:hint="default" w:ascii="仿宋" w:hAnsi="仿宋" w:eastAsia="仿宋" w:cs="仿宋"/>
          <w:i w:val="0"/>
          <w:iCs w:val="0"/>
          <w:caps w:val="0"/>
          <w:color w:val="000000"/>
          <w:spacing w:val="0"/>
          <w:sz w:val="42"/>
          <w:szCs w:val="42"/>
          <w:u w:val="none"/>
          <w:bdr w:val="none" w:color="auto" w:sz="0" w:space="0"/>
        </w:rPr>
        <w:t>（</w:t>
      </w:r>
      <w:r>
        <w:rPr>
          <w:rFonts w:hint="default" w:ascii="仿宋" w:hAnsi="仿宋" w:eastAsia="仿宋" w:cs="仿宋"/>
          <w:i w:val="0"/>
          <w:iCs w:val="0"/>
          <w:caps w:val="0"/>
          <w:color w:val="000000"/>
          <w:spacing w:val="0"/>
          <w:sz w:val="42"/>
          <w:szCs w:val="42"/>
          <w:u w:val="none"/>
          <w:bdr w:val="none" w:color="auto" w:sz="0" w:space="0"/>
          <w:lang w:val="en-US"/>
        </w:rPr>
        <w:t>5</w:t>
      </w:r>
      <w:r>
        <w:rPr>
          <w:rFonts w:hint="default" w:ascii="仿宋" w:hAnsi="仿宋" w:eastAsia="仿宋" w:cs="仿宋"/>
          <w:i w:val="0"/>
          <w:iCs w:val="0"/>
          <w:caps w:val="0"/>
          <w:color w:val="000000"/>
          <w:spacing w:val="0"/>
          <w:sz w:val="42"/>
          <w:szCs w:val="42"/>
          <w:u w:val="none"/>
          <w:bdr w:val="none" w:color="auto" w:sz="0" w:space="0"/>
        </w:rPr>
        <w:t>）负责对复试小组成员和复试平台使用的培训，提前组织模拟演练，确保复试过程安全、顺畅、稳定，确保复试的公平性和科学性。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both"/>
        <w:rPr>
          <w:i w:val="0"/>
          <w:iCs w:val="0"/>
        </w:rPr>
      </w:pPr>
      <w:r>
        <w:rPr>
          <w:rFonts w:hint="default" w:ascii="仿宋" w:hAnsi="仿宋" w:eastAsia="仿宋" w:cs="仿宋"/>
          <w:i w:val="0"/>
          <w:iCs w:val="0"/>
          <w:caps w:val="0"/>
          <w:color w:val="000000"/>
          <w:spacing w:val="0"/>
          <w:sz w:val="42"/>
          <w:szCs w:val="42"/>
          <w:u w:val="none"/>
          <w:bdr w:val="none" w:color="auto" w:sz="0" w:space="0"/>
        </w:rPr>
        <w:t>（</w:t>
      </w:r>
      <w:r>
        <w:rPr>
          <w:rFonts w:hint="default" w:ascii="仿宋" w:hAnsi="仿宋" w:eastAsia="仿宋" w:cs="仿宋"/>
          <w:i w:val="0"/>
          <w:iCs w:val="0"/>
          <w:caps w:val="0"/>
          <w:color w:val="000000"/>
          <w:spacing w:val="0"/>
          <w:sz w:val="42"/>
          <w:szCs w:val="42"/>
          <w:u w:val="none"/>
          <w:bdr w:val="none" w:color="auto" w:sz="0" w:space="0"/>
          <w:lang w:val="en-US"/>
        </w:rPr>
        <w:t>6</w:t>
      </w:r>
      <w:r>
        <w:rPr>
          <w:rFonts w:hint="default" w:ascii="仿宋" w:hAnsi="仿宋" w:eastAsia="仿宋" w:cs="仿宋"/>
          <w:i w:val="0"/>
          <w:iCs w:val="0"/>
          <w:caps w:val="0"/>
          <w:color w:val="000000"/>
          <w:spacing w:val="0"/>
          <w:sz w:val="42"/>
          <w:szCs w:val="42"/>
          <w:u w:val="none"/>
          <w:bdr w:val="none" w:color="auto" w:sz="0" w:space="0"/>
        </w:rPr>
        <w:t>）确定考生需提交的复试补充材料及相应格式要求、考生复试环境要求等。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both"/>
        <w:rPr>
          <w:i w:val="0"/>
          <w:iCs w:val="0"/>
        </w:rPr>
      </w:pPr>
      <w:r>
        <w:rPr>
          <w:rFonts w:hint="default" w:ascii="仿宋" w:hAnsi="仿宋" w:eastAsia="仿宋" w:cs="仿宋"/>
          <w:i w:val="0"/>
          <w:iCs w:val="0"/>
          <w:caps w:val="0"/>
          <w:color w:val="000000"/>
          <w:spacing w:val="0"/>
          <w:sz w:val="42"/>
          <w:szCs w:val="42"/>
          <w:u w:val="none"/>
          <w:bdr w:val="none" w:color="auto" w:sz="0" w:space="0"/>
        </w:rPr>
        <w:t>（</w:t>
      </w:r>
      <w:r>
        <w:rPr>
          <w:rFonts w:hint="default" w:ascii="仿宋" w:hAnsi="仿宋" w:eastAsia="仿宋" w:cs="仿宋"/>
          <w:i w:val="0"/>
          <w:iCs w:val="0"/>
          <w:caps w:val="0"/>
          <w:color w:val="000000"/>
          <w:spacing w:val="0"/>
          <w:sz w:val="42"/>
          <w:szCs w:val="42"/>
          <w:u w:val="none"/>
          <w:bdr w:val="none" w:color="auto" w:sz="0" w:space="0"/>
          <w:lang w:val="en-US"/>
        </w:rPr>
        <w:t>7</w:t>
      </w:r>
      <w:r>
        <w:rPr>
          <w:rFonts w:hint="default" w:ascii="仿宋" w:hAnsi="仿宋" w:eastAsia="仿宋" w:cs="仿宋"/>
          <w:i w:val="0"/>
          <w:iCs w:val="0"/>
          <w:caps w:val="0"/>
          <w:color w:val="000000"/>
          <w:spacing w:val="0"/>
          <w:sz w:val="42"/>
          <w:szCs w:val="42"/>
          <w:u w:val="none"/>
          <w:bdr w:val="none" w:color="auto" w:sz="0" w:space="0"/>
        </w:rPr>
        <w:t>）审核调剂考生名单、复试考生名单和拟录取考生名单。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both"/>
        <w:rPr>
          <w:i w:val="0"/>
          <w:iCs w:val="0"/>
        </w:rPr>
      </w:pPr>
      <w:r>
        <w:rPr>
          <w:rFonts w:hint="default" w:ascii="仿宋" w:hAnsi="仿宋" w:eastAsia="仿宋" w:cs="仿宋"/>
          <w:i w:val="0"/>
          <w:iCs w:val="0"/>
          <w:caps w:val="0"/>
          <w:color w:val="000000"/>
          <w:spacing w:val="0"/>
          <w:sz w:val="42"/>
          <w:szCs w:val="42"/>
          <w:u w:val="none"/>
          <w:bdr w:val="none" w:color="auto" w:sz="0" w:space="0"/>
        </w:rPr>
        <w:t>（</w:t>
      </w:r>
      <w:r>
        <w:rPr>
          <w:rFonts w:hint="default" w:ascii="仿宋" w:hAnsi="仿宋" w:eastAsia="仿宋" w:cs="仿宋"/>
          <w:i w:val="0"/>
          <w:iCs w:val="0"/>
          <w:caps w:val="0"/>
          <w:color w:val="000000"/>
          <w:spacing w:val="0"/>
          <w:sz w:val="42"/>
          <w:szCs w:val="42"/>
          <w:u w:val="none"/>
          <w:bdr w:val="none" w:color="auto" w:sz="0" w:space="0"/>
          <w:lang w:val="en-US"/>
        </w:rPr>
        <w:t>8</w:t>
      </w:r>
      <w:r>
        <w:rPr>
          <w:rFonts w:hint="default" w:ascii="仿宋" w:hAnsi="仿宋" w:eastAsia="仿宋" w:cs="仿宋"/>
          <w:i w:val="0"/>
          <w:iCs w:val="0"/>
          <w:caps w:val="0"/>
          <w:color w:val="000000"/>
          <w:spacing w:val="0"/>
          <w:sz w:val="42"/>
          <w:szCs w:val="42"/>
          <w:u w:val="none"/>
          <w:bdr w:val="none" w:color="auto" w:sz="0" w:space="0"/>
        </w:rPr>
        <w:t>）审核各学科（专业）的复试记录和复试结果。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both"/>
        <w:rPr>
          <w:i w:val="0"/>
          <w:iCs w:val="0"/>
        </w:rPr>
      </w:pPr>
      <w:r>
        <w:rPr>
          <w:rFonts w:hint="default" w:ascii="仿宋" w:hAnsi="仿宋" w:eastAsia="仿宋" w:cs="仿宋"/>
          <w:i w:val="0"/>
          <w:iCs w:val="0"/>
          <w:caps w:val="0"/>
          <w:color w:val="000000"/>
          <w:spacing w:val="0"/>
          <w:sz w:val="42"/>
          <w:szCs w:val="42"/>
          <w:u w:val="none"/>
          <w:bdr w:val="none" w:color="auto" w:sz="0" w:space="0"/>
        </w:rPr>
        <w:t>（</w:t>
      </w:r>
      <w:r>
        <w:rPr>
          <w:rFonts w:hint="default" w:ascii="仿宋" w:hAnsi="仿宋" w:eastAsia="仿宋" w:cs="仿宋"/>
          <w:i w:val="0"/>
          <w:iCs w:val="0"/>
          <w:caps w:val="0"/>
          <w:color w:val="000000"/>
          <w:spacing w:val="0"/>
          <w:sz w:val="42"/>
          <w:szCs w:val="42"/>
          <w:u w:val="none"/>
          <w:bdr w:val="none" w:color="auto" w:sz="0" w:space="0"/>
          <w:lang w:val="en-US"/>
        </w:rPr>
        <w:t>9</w:t>
      </w:r>
      <w:r>
        <w:rPr>
          <w:rFonts w:hint="default" w:ascii="仿宋" w:hAnsi="仿宋" w:eastAsia="仿宋" w:cs="仿宋"/>
          <w:i w:val="0"/>
          <w:iCs w:val="0"/>
          <w:caps w:val="0"/>
          <w:color w:val="000000"/>
          <w:spacing w:val="0"/>
          <w:sz w:val="42"/>
          <w:szCs w:val="42"/>
          <w:u w:val="none"/>
          <w:bdr w:val="none" w:color="auto" w:sz="0" w:space="0"/>
        </w:rPr>
        <w:t>）公布复试结果，并负责对参加复试而未录取的考生必要解释和遗留问题的处理。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both"/>
        <w:rPr>
          <w:i w:val="0"/>
          <w:iCs w:val="0"/>
        </w:rPr>
      </w:pPr>
      <w:r>
        <w:rPr>
          <w:rFonts w:hint="default" w:ascii="仿宋" w:hAnsi="仿宋" w:eastAsia="仿宋" w:cs="仿宋"/>
          <w:i w:val="0"/>
          <w:iCs w:val="0"/>
          <w:caps w:val="0"/>
          <w:color w:val="000000"/>
          <w:spacing w:val="0"/>
          <w:sz w:val="42"/>
          <w:szCs w:val="42"/>
          <w:u w:val="none"/>
          <w:bdr w:val="none" w:color="auto" w:sz="0" w:space="0"/>
          <w:lang w:val="en-US"/>
        </w:rPr>
        <w:t>4.</w:t>
      </w:r>
      <w:r>
        <w:rPr>
          <w:rFonts w:hint="default" w:ascii="仿宋" w:hAnsi="仿宋" w:eastAsia="仿宋" w:cs="仿宋"/>
          <w:i w:val="0"/>
          <w:iCs w:val="0"/>
          <w:caps w:val="0"/>
          <w:color w:val="000000"/>
          <w:spacing w:val="0"/>
          <w:sz w:val="42"/>
          <w:szCs w:val="42"/>
          <w:u w:val="none"/>
          <w:bdr w:val="none" w:color="auto" w:sz="0" w:space="0"/>
        </w:rPr>
        <w:t>各学院按学科（专业）成立研究生招生复试小组，具体负责本学科（专业）的考生复试工作。成员一般由不少于</w:t>
      </w:r>
      <w:r>
        <w:rPr>
          <w:rFonts w:hint="default" w:ascii="仿宋" w:hAnsi="仿宋" w:eastAsia="仿宋" w:cs="仿宋"/>
          <w:i w:val="0"/>
          <w:iCs w:val="0"/>
          <w:caps w:val="0"/>
          <w:color w:val="000000"/>
          <w:spacing w:val="0"/>
          <w:sz w:val="42"/>
          <w:szCs w:val="42"/>
          <w:u w:val="none"/>
          <w:bdr w:val="none" w:color="auto" w:sz="0" w:space="0"/>
          <w:lang w:val="en-US"/>
        </w:rPr>
        <w:t>5</w:t>
      </w:r>
      <w:r>
        <w:rPr>
          <w:rFonts w:hint="default" w:ascii="仿宋" w:hAnsi="仿宋" w:eastAsia="仿宋" w:cs="仿宋"/>
          <w:i w:val="0"/>
          <w:iCs w:val="0"/>
          <w:caps w:val="0"/>
          <w:color w:val="000000"/>
          <w:spacing w:val="0"/>
          <w:sz w:val="42"/>
          <w:szCs w:val="42"/>
          <w:u w:val="none"/>
          <w:bdr w:val="none" w:color="auto" w:sz="0" w:space="0"/>
        </w:rPr>
        <w:t>名单数责任心强、公道正派、经验丰富、业务水平高并具有博士学位或副高及以上职称的人员组成，其中组长</w:t>
      </w:r>
      <w:r>
        <w:rPr>
          <w:rFonts w:hint="default" w:ascii="仿宋" w:hAnsi="仿宋" w:eastAsia="仿宋" w:cs="仿宋"/>
          <w:i w:val="0"/>
          <w:iCs w:val="0"/>
          <w:caps w:val="0"/>
          <w:color w:val="000000"/>
          <w:spacing w:val="0"/>
          <w:sz w:val="42"/>
          <w:szCs w:val="42"/>
          <w:u w:val="none"/>
          <w:bdr w:val="none" w:color="auto" w:sz="0" w:space="0"/>
          <w:lang w:val="en-US"/>
        </w:rPr>
        <w:t>1</w:t>
      </w:r>
      <w:r>
        <w:rPr>
          <w:rFonts w:hint="default" w:ascii="仿宋" w:hAnsi="仿宋" w:eastAsia="仿宋" w:cs="仿宋"/>
          <w:i w:val="0"/>
          <w:iCs w:val="0"/>
          <w:caps w:val="0"/>
          <w:color w:val="000000"/>
          <w:spacing w:val="0"/>
          <w:sz w:val="42"/>
          <w:szCs w:val="42"/>
          <w:u w:val="none"/>
          <w:bdr w:val="none" w:color="auto" w:sz="0" w:space="0"/>
        </w:rPr>
        <w:t>名（一般由各学科点负责人担任），另须配备复试助理</w:t>
      </w:r>
      <w:r>
        <w:rPr>
          <w:rFonts w:hint="default" w:ascii="仿宋" w:hAnsi="仿宋" w:eastAsia="仿宋" w:cs="仿宋"/>
          <w:i w:val="0"/>
          <w:iCs w:val="0"/>
          <w:caps w:val="0"/>
          <w:color w:val="000000"/>
          <w:spacing w:val="0"/>
          <w:sz w:val="42"/>
          <w:szCs w:val="42"/>
          <w:u w:val="none"/>
          <w:bdr w:val="none" w:color="auto" w:sz="0" w:space="0"/>
          <w:lang w:val="en-US"/>
        </w:rPr>
        <w:t>1</w:t>
      </w:r>
      <w:r>
        <w:rPr>
          <w:rFonts w:hint="default" w:ascii="仿宋" w:hAnsi="仿宋" w:eastAsia="仿宋" w:cs="仿宋"/>
          <w:i w:val="0"/>
          <w:iCs w:val="0"/>
          <w:caps w:val="0"/>
          <w:color w:val="000000"/>
          <w:spacing w:val="0"/>
          <w:sz w:val="42"/>
          <w:szCs w:val="42"/>
          <w:u w:val="none"/>
          <w:bdr w:val="none" w:color="auto" w:sz="0" w:space="0"/>
        </w:rPr>
        <w:t>名和复试秘书</w:t>
      </w:r>
      <w:r>
        <w:rPr>
          <w:rFonts w:hint="default" w:ascii="仿宋" w:hAnsi="仿宋" w:eastAsia="仿宋" w:cs="仿宋"/>
          <w:i w:val="0"/>
          <w:iCs w:val="0"/>
          <w:caps w:val="0"/>
          <w:color w:val="000000"/>
          <w:spacing w:val="0"/>
          <w:sz w:val="42"/>
          <w:szCs w:val="42"/>
          <w:u w:val="none"/>
          <w:bdr w:val="none" w:color="auto" w:sz="0" w:space="0"/>
          <w:lang w:val="en-US"/>
        </w:rPr>
        <w:t>1</w:t>
      </w:r>
      <w:r>
        <w:rPr>
          <w:rFonts w:hint="default" w:ascii="仿宋" w:hAnsi="仿宋" w:eastAsia="仿宋" w:cs="仿宋"/>
          <w:i w:val="0"/>
          <w:iCs w:val="0"/>
          <w:caps w:val="0"/>
          <w:color w:val="000000"/>
          <w:spacing w:val="0"/>
          <w:sz w:val="42"/>
          <w:szCs w:val="42"/>
          <w:u w:val="none"/>
          <w:bdr w:val="none" w:color="auto" w:sz="0" w:space="0"/>
        </w:rPr>
        <w:t>名。主要工作职责如下：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both"/>
        <w:rPr>
          <w:i w:val="0"/>
          <w:iCs w:val="0"/>
        </w:rPr>
      </w:pPr>
      <w:r>
        <w:rPr>
          <w:rFonts w:hint="default" w:ascii="仿宋" w:hAnsi="仿宋" w:eastAsia="仿宋" w:cs="仿宋"/>
          <w:i w:val="0"/>
          <w:iCs w:val="0"/>
          <w:caps w:val="0"/>
          <w:color w:val="000000"/>
          <w:spacing w:val="0"/>
          <w:sz w:val="42"/>
          <w:szCs w:val="42"/>
          <w:u w:val="none"/>
          <w:bdr w:val="none" w:color="auto" w:sz="0" w:space="0"/>
        </w:rPr>
        <w:t>（</w:t>
      </w:r>
      <w:r>
        <w:rPr>
          <w:rFonts w:hint="default" w:ascii="仿宋" w:hAnsi="仿宋" w:eastAsia="仿宋" w:cs="仿宋"/>
          <w:i w:val="0"/>
          <w:iCs w:val="0"/>
          <w:caps w:val="0"/>
          <w:color w:val="000000"/>
          <w:spacing w:val="0"/>
          <w:sz w:val="42"/>
          <w:szCs w:val="42"/>
          <w:u w:val="none"/>
          <w:bdr w:val="none" w:color="auto" w:sz="0" w:space="0"/>
          <w:lang w:val="en-US"/>
        </w:rPr>
        <w:t>1</w:t>
      </w:r>
      <w:r>
        <w:rPr>
          <w:rFonts w:hint="default" w:ascii="仿宋" w:hAnsi="仿宋" w:eastAsia="仿宋" w:cs="仿宋"/>
          <w:i w:val="0"/>
          <w:iCs w:val="0"/>
          <w:caps w:val="0"/>
          <w:color w:val="000000"/>
          <w:spacing w:val="0"/>
          <w:sz w:val="42"/>
          <w:szCs w:val="42"/>
          <w:u w:val="none"/>
          <w:bdr w:val="none" w:color="auto" w:sz="0" w:space="0"/>
        </w:rPr>
        <w:t>）按照“</w:t>
      </w:r>
      <w:r>
        <w:rPr>
          <w:rStyle w:val="5"/>
          <w:rFonts w:hint="default" w:ascii="仿宋" w:hAnsi="仿宋" w:eastAsia="仿宋" w:cs="仿宋"/>
          <w:i w:val="0"/>
          <w:iCs w:val="0"/>
          <w:caps w:val="0"/>
          <w:color w:val="000000"/>
          <w:spacing w:val="0"/>
          <w:sz w:val="42"/>
          <w:szCs w:val="42"/>
          <w:u w:val="none"/>
          <w:bdr w:val="none" w:color="auto" w:sz="0" w:space="0"/>
        </w:rPr>
        <w:t>随机确定考生远程复试次序</w:t>
      </w:r>
      <w:r>
        <w:rPr>
          <w:rFonts w:hint="default" w:ascii="仿宋" w:hAnsi="仿宋" w:eastAsia="仿宋" w:cs="仿宋"/>
          <w:i w:val="0"/>
          <w:iCs w:val="0"/>
          <w:caps w:val="0"/>
          <w:color w:val="000000"/>
          <w:spacing w:val="0"/>
          <w:sz w:val="42"/>
          <w:szCs w:val="42"/>
          <w:u w:val="none"/>
          <w:bdr w:val="none" w:color="auto" w:sz="0" w:space="0"/>
        </w:rPr>
        <w:t>”“</w:t>
      </w:r>
      <w:r>
        <w:rPr>
          <w:rStyle w:val="5"/>
          <w:rFonts w:hint="default" w:ascii="仿宋" w:hAnsi="仿宋" w:eastAsia="仿宋" w:cs="仿宋"/>
          <w:i w:val="0"/>
          <w:iCs w:val="0"/>
          <w:caps w:val="0"/>
          <w:color w:val="000000"/>
          <w:spacing w:val="0"/>
          <w:sz w:val="42"/>
          <w:szCs w:val="42"/>
          <w:u w:val="none"/>
          <w:bdr w:val="none" w:color="auto" w:sz="0" w:space="0"/>
        </w:rPr>
        <w:t>随机确定复试小组成员</w:t>
      </w:r>
      <w:r>
        <w:rPr>
          <w:rFonts w:hint="default" w:ascii="仿宋" w:hAnsi="仿宋" w:eastAsia="仿宋" w:cs="仿宋"/>
          <w:i w:val="0"/>
          <w:iCs w:val="0"/>
          <w:caps w:val="0"/>
          <w:color w:val="000000"/>
          <w:spacing w:val="0"/>
          <w:sz w:val="42"/>
          <w:szCs w:val="42"/>
          <w:u w:val="none"/>
          <w:bdr w:val="none" w:color="auto" w:sz="0" w:space="0"/>
        </w:rPr>
        <w:t>”“</w:t>
      </w:r>
      <w:r>
        <w:rPr>
          <w:rStyle w:val="5"/>
          <w:rFonts w:hint="default" w:ascii="仿宋" w:hAnsi="仿宋" w:eastAsia="仿宋" w:cs="仿宋"/>
          <w:i w:val="0"/>
          <w:iCs w:val="0"/>
          <w:caps w:val="0"/>
          <w:color w:val="000000"/>
          <w:spacing w:val="0"/>
          <w:sz w:val="42"/>
          <w:szCs w:val="42"/>
          <w:u w:val="none"/>
          <w:bdr w:val="none" w:color="auto" w:sz="0" w:space="0"/>
        </w:rPr>
        <w:t>随机抽取远程复试试题</w:t>
      </w:r>
      <w:r>
        <w:rPr>
          <w:rFonts w:hint="default" w:ascii="仿宋" w:hAnsi="仿宋" w:eastAsia="仿宋" w:cs="仿宋"/>
          <w:i w:val="0"/>
          <w:iCs w:val="0"/>
          <w:caps w:val="0"/>
          <w:color w:val="000000"/>
          <w:spacing w:val="0"/>
          <w:sz w:val="42"/>
          <w:szCs w:val="42"/>
          <w:u w:val="none"/>
          <w:bdr w:val="none" w:color="auto" w:sz="0" w:space="0"/>
        </w:rPr>
        <w:t>”的“三随机”原则组织复试。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both"/>
        <w:rPr>
          <w:i w:val="0"/>
          <w:iCs w:val="0"/>
        </w:rPr>
      </w:pPr>
      <w:r>
        <w:rPr>
          <w:rFonts w:hint="default" w:ascii="仿宋" w:hAnsi="仿宋" w:eastAsia="仿宋" w:cs="仿宋"/>
          <w:i w:val="0"/>
          <w:iCs w:val="0"/>
          <w:caps w:val="0"/>
          <w:color w:val="000000"/>
          <w:spacing w:val="0"/>
          <w:sz w:val="42"/>
          <w:szCs w:val="42"/>
          <w:u w:val="none"/>
          <w:bdr w:val="none" w:color="auto" w:sz="0" w:space="0"/>
        </w:rPr>
        <w:t>（</w:t>
      </w:r>
      <w:r>
        <w:rPr>
          <w:rFonts w:hint="default" w:ascii="仿宋" w:hAnsi="仿宋" w:eastAsia="仿宋" w:cs="仿宋"/>
          <w:i w:val="0"/>
          <w:iCs w:val="0"/>
          <w:caps w:val="0"/>
          <w:color w:val="000000"/>
          <w:spacing w:val="0"/>
          <w:sz w:val="42"/>
          <w:szCs w:val="42"/>
          <w:u w:val="none"/>
          <w:bdr w:val="none" w:color="auto" w:sz="0" w:space="0"/>
          <w:lang w:val="en-US"/>
        </w:rPr>
        <w:t>2</w:t>
      </w:r>
      <w:r>
        <w:rPr>
          <w:rFonts w:hint="default" w:ascii="仿宋" w:hAnsi="仿宋" w:eastAsia="仿宋" w:cs="仿宋"/>
          <w:i w:val="0"/>
          <w:iCs w:val="0"/>
          <w:caps w:val="0"/>
          <w:color w:val="000000"/>
          <w:spacing w:val="0"/>
          <w:sz w:val="42"/>
          <w:szCs w:val="42"/>
          <w:u w:val="none"/>
          <w:bdr w:val="none" w:color="auto" w:sz="0" w:space="0"/>
        </w:rPr>
        <w:t>）各学院需与考生逐一签订《</w:t>
      </w:r>
      <w:r>
        <w:rPr>
          <w:rStyle w:val="5"/>
          <w:rFonts w:hint="default" w:ascii="仿宋" w:hAnsi="仿宋" w:eastAsia="仿宋" w:cs="仿宋"/>
          <w:i w:val="0"/>
          <w:iCs w:val="0"/>
          <w:caps w:val="0"/>
          <w:color w:val="000000"/>
          <w:spacing w:val="0"/>
          <w:sz w:val="42"/>
          <w:szCs w:val="42"/>
          <w:u w:val="none"/>
          <w:bdr w:val="none" w:color="auto" w:sz="0" w:space="0"/>
        </w:rPr>
        <w:t>诚信复试承诺书</w:t>
      </w:r>
      <w:r>
        <w:rPr>
          <w:rFonts w:hint="default" w:ascii="仿宋" w:hAnsi="仿宋" w:eastAsia="仿宋" w:cs="仿宋"/>
          <w:i w:val="0"/>
          <w:iCs w:val="0"/>
          <w:caps w:val="0"/>
          <w:color w:val="000000"/>
          <w:spacing w:val="0"/>
          <w:sz w:val="42"/>
          <w:szCs w:val="42"/>
          <w:u w:val="none"/>
          <w:bdr w:val="none" w:color="auto" w:sz="0" w:space="0"/>
        </w:rPr>
        <w:t>》，确保提交材料真实和复试过程诚信。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both"/>
        <w:rPr>
          <w:i w:val="0"/>
          <w:iCs w:val="0"/>
        </w:rPr>
      </w:pPr>
      <w:r>
        <w:rPr>
          <w:rFonts w:hint="default" w:ascii="仿宋" w:hAnsi="仿宋" w:eastAsia="仿宋" w:cs="仿宋"/>
          <w:i w:val="0"/>
          <w:iCs w:val="0"/>
          <w:caps w:val="0"/>
          <w:color w:val="000000"/>
          <w:spacing w:val="0"/>
          <w:sz w:val="42"/>
          <w:szCs w:val="42"/>
          <w:u w:val="none"/>
          <w:bdr w:val="none" w:color="auto" w:sz="0" w:space="0"/>
        </w:rPr>
        <w:t>（</w:t>
      </w:r>
      <w:r>
        <w:rPr>
          <w:rFonts w:hint="default" w:ascii="仿宋" w:hAnsi="仿宋" w:eastAsia="仿宋" w:cs="仿宋"/>
          <w:i w:val="0"/>
          <w:iCs w:val="0"/>
          <w:caps w:val="0"/>
          <w:color w:val="000000"/>
          <w:spacing w:val="0"/>
          <w:sz w:val="42"/>
          <w:szCs w:val="42"/>
          <w:u w:val="none"/>
          <w:bdr w:val="none" w:color="auto" w:sz="0" w:space="0"/>
          <w:lang w:val="en-US"/>
        </w:rPr>
        <w:t>3</w:t>
      </w:r>
      <w:r>
        <w:rPr>
          <w:rFonts w:hint="default" w:ascii="仿宋" w:hAnsi="仿宋" w:eastAsia="仿宋" w:cs="仿宋"/>
          <w:i w:val="0"/>
          <w:iCs w:val="0"/>
          <w:caps w:val="0"/>
          <w:color w:val="000000"/>
          <w:spacing w:val="0"/>
          <w:sz w:val="42"/>
          <w:szCs w:val="42"/>
          <w:u w:val="none"/>
          <w:bdr w:val="none" w:color="auto" w:sz="0" w:space="0"/>
        </w:rPr>
        <w:t>）确定各项复试工作的具体内容、评分标准、复试程序并组织实施，确保每个复试小组的面试方式、时间、试题难度和成绩评定等标准统一。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both"/>
        <w:rPr>
          <w:i w:val="0"/>
          <w:iCs w:val="0"/>
        </w:rPr>
      </w:pPr>
      <w:r>
        <w:rPr>
          <w:rFonts w:hint="default" w:ascii="仿宋" w:hAnsi="仿宋" w:eastAsia="仿宋" w:cs="仿宋"/>
          <w:i w:val="0"/>
          <w:iCs w:val="0"/>
          <w:caps w:val="0"/>
          <w:color w:val="000000"/>
          <w:spacing w:val="0"/>
          <w:sz w:val="42"/>
          <w:szCs w:val="42"/>
          <w:u w:val="none"/>
          <w:bdr w:val="none" w:color="auto" w:sz="0" w:space="0"/>
        </w:rPr>
        <w:t>（</w:t>
      </w:r>
      <w:r>
        <w:rPr>
          <w:rFonts w:hint="default" w:ascii="仿宋" w:hAnsi="仿宋" w:eastAsia="仿宋" w:cs="仿宋"/>
          <w:i w:val="0"/>
          <w:iCs w:val="0"/>
          <w:caps w:val="0"/>
          <w:color w:val="000000"/>
          <w:spacing w:val="0"/>
          <w:sz w:val="42"/>
          <w:szCs w:val="42"/>
          <w:u w:val="none"/>
          <w:bdr w:val="none" w:color="auto" w:sz="0" w:space="0"/>
          <w:lang w:val="en-US"/>
        </w:rPr>
        <w:t>4</w:t>
      </w:r>
      <w:r>
        <w:rPr>
          <w:rFonts w:hint="default" w:ascii="仿宋" w:hAnsi="仿宋" w:eastAsia="仿宋" w:cs="仿宋"/>
          <w:i w:val="0"/>
          <w:iCs w:val="0"/>
          <w:caps w:val="0"/>
          <w:color w:val="000000"/>
          <w:spacing w:val="0"/>
          <w:sz w:val="42"/>
          <w:szCs w:val="42"/>
          <w:u w:val="none"/>
          <w:bdr w:val="none" w:color="auto" w:sz="0" w:space="0"/>
        </w:rPr>
        <w:t>）负责复试命题工作和加试科目的命题、考务、阅卷工作。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both"/>
        <w:rPr>
          <w:i w:val="0"/>
          <w:iCs w:val="0"/>
        </w:rPr>
      </w:pPr>
      <w:r>
        <w:rPr>
          <w:rFonts w:hint="default" w:ascii="仿宋" w:hAnsi="仿宋" w:eastAsia="仿宋" w:cs="仿宋"/>
          <w:i w:val="0"/>
          <w:iCs w:val="0"/>
          <w:caps w:val="0"/>
          <w:color w:val="000000"/>
          <w:spacing w:val="0"/>
          <w:sz w:val="42"/>
          <w:szCs w:val="42"/>
          <w:u w:val="none"/>
          <w:bdr w:val="none" w:color="auto" w:sz="0" w:space="0"/>
        </w:rPr>
        <w:t>（</w:t>
      </w:r>
      <w:r>
        <w:rPr>
          <w:rFonts w:hint="default" w:ascii="仿宋" w:hAnsi="仿宋" w:eastAsia="仿宋" w:cs="仿宋"/>
          <w:i w:val="0"/>
          <w:iCs w:val="0"/>
          <w:caps w:val="0"/>
          <w:color w:val="000000"/>
          <w:spacing w:val="0"/>
          <w:sz w:val="42"/>
          <w:szCs w:val="42"/>
          <w:u w:val="none"/>
          <w:bdr w:val="none" w:color="auto" w:sz="0" w:space="0"/>
          <w:lang w:val="en-US"/>
        </w:rPr>
        <w:t>5</w:t>
      </w:r>
      <w:r>
        <w:rPr>
          <w:rFonts w:hint="default" w:ascii="仿宋" w:hAnsi="仿宋" w:eastAsia="仿宋" w:cs="仿宋"/>
          <w:i w:val="0"/>
          <w:iCs w:val="0"/>
          <w:caps w:val="0"/>
          <w:color w:val="000000"/>
          <w:spacing w:val="0"/>
          <w:sz w:val="42"/>
          <w:szCs w:val="42"/>
          <w:u w:val="none"/>
          <w:bdr w:val="none" w:color="auto" w:sz="0" w:space="0"/>
        </w:rPr>
        <w:t>）审定《海南大学硕士研究生复试记录表》。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both"/>
        <w:rPr>
          <w:i w:val="0"/>
          <w:iCs w:val="0"/>
        </w:rPr>
      </w:pPr>
      <w:r>
        <w:rPr>
          <w:rFonts w:hint="default" w:ascii="仿宋" w:hAnsi="仿宋" w:eastAsia="仿宋" w:cs="仿宋"/>
          <w:i w:val="0"/>
          <w:iCs w:val="0"/>
          <w:caps w:val="0"/>
          <w:color w:val="000000"/>
          <w:spacing w:val="0"/>
          <w:sz w:val="42"/>
          <w:szCs w:val="42"/>
          <w:u w:val="none"/>
          <w:bdr w:val="none" w:color="auto" w:sz="0" w:space="0"/>
        </w:rPr>
        <w:t>（</w:t>
      </w:r>
      <w:r>
        <w:rPr>
          <w:rFonts w:hint="default" w:ascii="仿宋" w:hAnsi="仿宋" w:eastAsia="仿宋" w:cs="仿宋"/>
          <w:i w:val="0"/>
          <w:iCs w:val="0"/>
          <w:caps w:val="0"/>
          <w:color w:val="000000"/>
          <w:spacing w:val="0"/>
          <w:sz w:val="42"/>
          <w:szCs w:val="42"/>
          <w:u w:val="none"/>
          <w:bdr w:val="none" w:color="auto" w:sz="0" w:space="0"/>
          <w:lang w:val="en-US"/>
        </w:rPr>
        <w:t>6</w:t>
      </w:r>
      <w:r>
        <w:rPr>
          <w:rFonts w:hint="default" w:ascii="仿宋" w:hAnsi="仿宋" w:eastAsia="仿宋" w:cs="仿宋"/>
          <w:i w:val="0"/>
          <w:iCs w:val="0"/>
          <w:caps w:val="0"/>
          <w:color w:val="000000"/>
          <w:spacing w:val="0"/>
          <w:sz w:val="42"/>
          <w:szCs w:val="42"/>
          <w:u w:val="none"/>
          <w:bdr w:val="none" w:color="auto" w:sz="0" w:space="0"/>
        </w:rPr>
        <w:t>）拟定调剂考生名单、复试考生名单和拟录取考生名单。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both"/>
        <w:rPr>
          <w:i w:val="0"/>
          <w:iCs w:val="0"/>
        </w:rPr>
      </w:pPr>
      <w:r>
        <w:rPr>
          <w:rFonts w:hint="default" w:ascii="仿宋" w:hAnsi="仿宋" w:eastAsia="仿宋" w:cs="仿宋"/>
          <w:i w:val="0"/>
          <w:iCs w:val="0"/>
          <w:caps w:val="0"/>
          <w:color w:val="000000"/>
          <w:spacing w:val="0"/>
          <w:sz w:val="42"/>
          <w:szCs w:val="42"/>
          <w:u w:val="none"/>
          <w:bdr w:val="none" w:color="auto" w:sz="0" w:space="0"/>
        </w:rPr>
        <w:t>（</w:t>
      </w:r>
      <w:r>
        <w:rPr>
          <w:rFonts w:hint="default" w:ascii="仿宋" w:hAnsi="仿宋" w:eastAsia="仿宋" w:cs="仿宋"/>
          <w:i w:val="0"/>
          <w:iCs w:val="0"/>
          <w:caps w:val="0"/>
          <w:color w:val="000000"/>
          <w:spacing w:val="0"/>
          <w:sz w:val="42"/>
          <w:szCs w:val="42"/>
          <w:u w:val="none"/>
          <w:bdr w:val="none" w:color="auto" w:sz="0" w:space="0"/>
          <w:lang w:val="en-US"/>
        </w:rPr>
        <w:t>7</w:t>
      </w:r>
      <w:r>
        <w:rPr>
          <w:rFonts w:hint="default" w:ascii="仿宋" w:hAnsi="仿宋" w:eastAsia="仿宋" w:cs="仿宋"/>
          <w:i w:val="0"/>
          <w:iCs w:val="0"/>
          <w:caps w:val="0"/>
          <w:color w:val="000000"/>
          <w:spacing w:val="0"/>
          <w:sz w:val="42"/>
          <w:szCs w:val="42"/>
          <w:u w:val="none"/>
          <w:bdr w:val="none" w:color="auto" w:sz="0" w:space="0"/>
        </w:rPr>
        <w:t>）负责对参加复试而未予录取考生进行必要解释和遗留问题的处理。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both"/>
        <w:rPr>
          <w:i w:val="0"/>
          <w:iCs w:val="0"/>
        </w:rPr>
      </w:pPr>
      <w:r>
        <w:rPr>
          <w:rFonts w:hint="default" w:ascii="仿宋" w:hAnsi="仿宋" w:eastAsia="仿宋" w:cs="仿宋"/>
          <w:i w:val="0"/>
          <w:iCs w:val="0"/>
          <w:caps w:val="0"/>
          <w:color w:val="000000"/>
          <w:spacing w:val="0"/>
          <w:sz w:val="42"/>
          <w:szCs w:val="42"/>
          <w:u w:val="none"/>
          <w:bdr w:val="none" w:color="auto" w:sz="0" w:space="0"/>
        </w:rPr>
        <w:t>复试小组成员要严格按照学院的复试实施细则，制定详细评分标准，采取线下评分。评分要客观、公正，真实反映考生的实际水平，不得包含歧视性或其他有违公平的规定。复试小组在复试前应召开小组会议，明确工作纪律和工作程序、评判规则和评判标准。复试全程要求做好录音录像，评分记录和考生作答情况等材料由学校统一保管，任何人不得改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00" w:lineRule="atLeast"/>
        <w:ind w:left="0" w:right="0" w:firstLine="860"/>
        <w:jc w:val="both"/>
        <w:rPr>
          <w:i w:val="0"/>
          <w:iCs w:val="0"/>
        </w:rPr>
      </w:pPr>
      <w:r>
        <w:rPr>
          <w:rFonts w:hint="default" w:ascii="黑体" w:hAnsi="宋体" w:eastAsia="黑体" w:cs="黑体"/>
          <w:i w:val="0"/>
          <w:iCs w:val="0"/>
          <w:caps w:val="0"/>
          <w:color w:val="000000"/>
          <w:spacing w:val="0"/>
          <w:sz w:val="42"/>
          <w:szCs w:val="42"/>
          <w:u w:val="none"/>
          <w:bdr w:val="none" w:color="auto" w:sz="0" w:space="0"/>
        </w:rPr>
        <w:t>四、调剂工作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both"/>
        <w:rPr>
          <w:i w:val="0"/>
          <w:iCs w:val="0"/>
        </w:rPr>
      </w:pPr>
      <w:r>
        <w:rPr>
          <w:rFonts w:hint="default" w:ascii="仿宋" w:hAnsi="仿宋" w:eastAsia="仿宋" w:cs="仿宋"/>
          <w:i w:val="0"/>
          <w:iCs w:val="0"/>
          <w:caps w:val="0"/>
          <w:color w:val="000000"/>
          <w:spacing w:val="0"/>
          <w:sz w:val="42"/>
          <w:szCs w:val="42"/>
          <w:u w:val="none"/>
          <w:bdr w:val="none" w:color="auto" w:sz="0" w:space="0"/>
          <w:lang w:val="en-US"/>
        </w:rPr>
        <w:t>1.</w:t>
      </w:r>
      <w:r>
        <w:rPr>
          <w:rFonts w:hint="default" w:ascii="仿宋" w:hAnsi="仿宋" w:eastAsia="仿宋" w:cs="仿宋"/>
          <w:i w:val="0"/>
          <w:iCs w:val="0"/>
          <w:caps w:val="0"/>
          <w:color w:val="000000"/>
          <w:spacing w:val="0"/>
          <w:sz w:val="42"/>
          <w:szCs w:val="42"/>
          <w:u w:val="none"/>
          <w:bdr w:val="none" w:color="auto" w:sz="0" w:space="0"/>
        </w:rPr>
        <w:t>调剂工作按“海南大学</w:t>
      </w:r>
      <w:r>
        <w:rPr>
          <w:rFonts w:hint="default" w:ascii="仿宋" w:hAnsi="仿宋" w:eastAsia="仿宋" w:cs="仿宋"/>
          <w:i w:val="0"/>
          <w:iCs w:val="0"/>
          <w:caps w:val="0"/>
          <w:color w:val="000000"/>
          <w:spacing w:val="0"/>
          <w:sz w:val="42"/>
          <w:szCs w:val="42"/>
          <w:u w:val="none"/>
          <w:bdr w:val="none" w:color="auto" w:sz="0" w:space="0"/>
          <w:lang w:val="en-US"/>
        </w:rPr>
        <w:t>2022</w:t>
      </w:r>
      <w:r>
        <w:rPr>
          <w:rFonts w:hint="default" w:ascii="仿宋" w:hAnsi="仿宋" w:eastAsia="仿宋" w:cs="仿宋"/>
          <w:i w:val="0"/>
          <w:iCs w:val="0"/>
          <w:caps w:val="0"/>
          <w:color w:val="000000"/>
          <w:spacing w:val="0"/>
          <w:sz w:val="42"/>
          <w:szCs w:val="42"/>
          <w:u w:val="none"/>
          <w:bdr w:val="none" w:color="auto" w:sz="0" w:space="0"/>
        </w:rPr>
        <w:t>年硕士研究生招生调剂基本条件”执行。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i w:val="0"/>
          <w:iCs w:val="0"/>
        </w:rPr>
      </w:pPr>
      <w:r>
        <w:rPr>
          <w:rFonts w:hint="default" w:ascii="仿宋" w:hAnsi="仿宋" w:eastAsia="仿宋" w:cs="仿宋"/>
          <w:i w:val="0"/>
          <w:iCs w:val="0"/>
          <w:caps w:val="0"/>
          <w:color w:val="000000"/>
          <w:spacing w:val="0"/>
          <w:sz w:val="42"/>
          <w:szCs w:val="42"/>
          <w:u w:val="none"/>
          <w:bdr w:val="none" w:color="auto" w:sz="0" w:space="0"/>
          <w:lang w:val="en-US"/>
        </w:rPr>
        <w:t> 2.</w:t>
      </w:r>
      <w:r>
        <w:rPr>
          <w:rFonts w:ascii="Helvetica Neue" w:hAnsi="Helvetica Neue" w:eastAsia="Helvetica Neue" w:cs="Helvetica Neue"/>
          <w:i w:val="0"/>
          <w:iCs w:val="0"/>
          <w:caps w:val="0"/>
          <w:color w:val="000000"/>
          <w:spacing w:val="0"/>
          <w:sz w:val="30"/>
          <w:szCs w:val="30"/>
          <w:u w:val="none"/>
          <w:bdr w:val="none" w:color="auto" w:sz="0" w:space="0"/>
        </w:rPr>
        <w:t> </w:t>
      </w:r>
      <w:r>
        <w:rPr>
          <w:rFonts w:hint="default" w:ascii="仿宋" w:hAnsi="仿宋" w:eastAsia="仿宋" w:cs="仿宋"/>
          <w:i w:val="0"/>
          <w:iCs w:val="0"/>
          <w:caps w:val="0"/>
          <w:color w:val="000000"/>
          <w:spacing w:val="0"/>
          <w:sz w:val="42"/>
          <w:szCs w:val="42"/>
          <w:u w:val="none"/>
          <w:bdr w:val="none" w:color="auto" w:sz="0" w:space="0"/>
        </w:rPr>
        <w:t>对申请同一招生单位同一专业、初试科目完全相同的调剂考生，招生单位应当按考生初试成绩择优遴选进入复试的考生名单。不得简单以考生提交调剂志愿的时间先后顺序等非学业水平标准作为遴选依据。不得按单位、行业、地域、学校层次类别等限定生源范围，也不得设置其他歧视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both"/>
        <w:rPr>
          <w:i w:val="0"/>
          <w:iCs w:val="0"/>
        </w:rPr>
      </w:pPr>
      <w:r>
        <w:rPr>
          <w:rFonts w:hint="default" w:ascii="仿宋" w:hAnsi="仿宋" w:eastAsia="仿宋" w:cs="仿宋"/>
          <w:i w:val="0"/>
          <w:iCs w:val="0"/>
          <w:caps w:val="0"/>
          <w:color w:val="000000"/>
          <w:spacing w:val="0"/>
          <w:sz w:val="42"/>
          <w:szCs w:val="42"/>
          <w:u w:val="none"/>
          <w:bdr w:val="none" w:color="auto" w:sz="0" w:space="0"/>
          <w:lang w:val="en-US"/>
        </w:rPr>
        <w:t>3.</w:t>
      </w:r>
      <w:r>
        <w:rPr>
          <w:rFonts w:hint="default" w:ascii="仿宋" w:hAnsi="仿宋" w:eastAsia="仿宋" w:cs="仿宋"/>
          <w:i w:val="0"/>
          <w:iCs w:val="0"/>
          <w:caps w:val="0"/>
          <w:color w:val="000000"/>
          <w:spacing w:val="0"/>
          <w:sz w:val="42"/>
          <w:szCs w:val="42"/>
          <w:u w:val="none"/>
          <w:bdr w:val="none" w:color="auto" w:sz="0" w:space="0"/>
        </w:rPr>
        <w:t>各学院要严格执行招生政策，规范工作程序，提升服务质量，确保择优选拔。要高度重视调剂服务工作，对调剂工作过程中出现的违规违纪问题，要坚决按有关规定严肃处理并追究相关人员责任，确保调剂服务工作规范透明、公平公正、周到细致。</w:t>
      </w:r>
      <w:r>
        <w:rPr>
          <w:rFonts w:hint="default" w:ascii="仿宋" w:hAnsi="仿宋" w:eastAsia="仿宋" w:cs="仿宋"/>
          <w:i w:val="0"/>
          <w:iCs w:val="0"/>
          <w:caps w:val="0"/>
          <w:color w:val="000000"/>
          <w:spacing w:val="0"/>
          <w:sz w:val="42"/>
          <w:szCs w:val="42"/>
          <w:u w:val="none"/>
          <w:bdr w:val="none" w:color="auto" w:sz="0" w:space="0"/>
          <w:lang w:val="en-US"/>
        </w:rPr>
        <w:br w:type="textWrapping"/>
      </w:r>
      <w:r>
        <w:rPr>
          <w:rFonts w:hint="default" w:ascii="仿宋" w:hAnsi="仿宋" w:eastAsia="仿宋" w:cs="仿宋"/>
          <w:i w:val="0"/>
          <w:iCs w:val="0"/>
          <w:caps w:val="0"/>
          <w:color w:val="000000"/>
          <w:spacing w:val="0"/>
          <w:sz w:val="42"/>
          <w:szCs w:val="42"/>
          <w:u w:val="none"/>
          <w:bdr w:val="none" w:color="auto" w:sz="0" w:space="0"/>
          <w:lang w:val="en-US"/>
        </w:rPr>
        <w:t>    4.</w:t>
      </w:r>
      <w:r>
        <w:rPr>
          <w:rFonts w:hint="default" w:ascii="仿宋" w:hAnsi="仿宋" w:eastAsia="仿宋" w:cs="仿宋"/>
          <w:i w:val="0"/>
          <w:iCs w:val="0"/>
          <w:caps w:val="0"/>
          <w:color w:val="000000"/>
          <w:spacing w:val="0"/>
          <w:sz w:val="42"/>
          <w:szCs w:val="42"/>
          <w:u w:val="none"/>
          <w:bdr w:val="none" w:color="auto" w:sz="0" w:space="0"/>
        </w:rPr>
        <w:t>学校研究生招生工作领导小组对全校调剂工作统一领导，所有学院调剂工作的办法及调剂录取名单均须报学校研究生招生工作领导小组审定。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00" w:lineRule="atLeast"/>
        <w:ind w:left="0" w:right="0" w:firstLine="860"/>
        <w:jc w:val="both"/>
        <w:rPr>
          <w:i w:val="0"/>
          <w:iCs w:val="0"/>
        </w:rPr>
      </w:pPr>
      <w:r>
        <w:rPr>
          <w:rFonts w:hint="default" w:ascii="黑体" w:hAnsi="宋体" w:eastAsia="黑体" w:cs="黑体"/>
          <w:i w:val="0"/>
          <w:iCs w:val="0"/>
          <w:caps w:val="0"/>
          <w:color w:val="000000"/>
          <w:spacing w:val="0"/>
          <w:sz w:val="42"/>
          <w:szCs w:val="42"/>
          <w:u w:val="none"/>
          <w:bdr w:val="none" w:color="auto" w:sz="0" w:space="0"/>
        </w:rPr>
        <w:t>五、复试工作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both"/>
        <w:rPr>
          <w:i w:val="0"/>
          <w:iCs w:val="0"/>
        </w:rPr>
      </w:pPr>
      <w:r>
        <w:rPr>
          <w:rStyle w:val="5"/>
          <w:rFonts w:hint="default" w:ascii="仿宋" w:hAnsi="仿宋" w:eastAsia="仿宋" w:cs="仿宋"/>
          <w:i w:val="0"/>
          <w:iCs w:val="0"/>
          <w:caps w:val="0"/>
          <w:color w:val="000000"/>
          <w:spacing w:val="0"/>
          <w:sz w:val="42"/>
          <w:szCs w:val="42"/>
          <w:u w:val="none"/>
          <w:bdr w:val="none" w:color="auto" w:sz="0" w:space="0"/>
          <w:lang w:val="en-US"/>
        </w:rPr>
        <w:t>1.</w:t>
      </w:r>
      <w:r>
        <w:rPr>
          <w:rStyle w:val="5"/>
          <w:rFonts w:hint="default" w:ascii="仿宋" w:hAnsi="仿宋" w:eastAsia="仿宋" w:cs="仿宋"/>
          <w:i w:val="0"/>
          <w:iCs w:val="0"/>
          <w:caps w:val="0"/>
          <w:color w:val="000000"/>
          <w:spacing w:val="0"/>
          <w:sz w:val="42"/>
          <w:szCs w:val="42"/>
          <w:u w:val="none"/>
          <w:bdr w:val="none" w:color="auto" w:sz="0" w:space="0"/>
        </w:rPr>
        <w:t>命题工作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both"/>
        <w:rPr>
          <w:i w:val="0"/>
          <w:iCs w:val="0"/>
        </w:rPr>
      </w:pPr>
      <w:r>
        <w:rPr>
          <w:rFonts w:hint="default" w:ascii="仿宋" w:hAnsi="仿宋" w:eastAsia="仿宋" w:cs="仿宋"/>
          <w:i w:val="0"/>
          <w:iCs w:val="0"/>
          <w:caps w:val="0"/>
          <w:color w:val="000000"/>
          <w:spacing w:val="0"/>
          <w:sz w:val="42"/>
          <w:szCs w:val="42"/>
          <w:u w:val="none"/>
          <w:bdr w:val="none" w:color="auto" w:sz="0" w:space="0"/>
        </w:rPr>
        <w:t>各学院按学科（专业）组织专家命制、组建具有足够题量的面试试题库，试题难易程度相当。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both"/>
        <w:rPr>
          <w:i w:val="0"/>
          <w:iCs w:val="0"/>
        </w:rPr>
      </w:pPr>
      <w:r>
        <w:rPr>
          <w:rStyle w:val="5"/>
          <w:rFonts w:hint="default" w:ascii="仿宋" w:hAnsi="仿宋" w:eastAsia="仿宋" w:cs="仿宋"/>
          <w:i w:val="0"/>
          <w:iCs w:val="0"/>
          <w:caps w:val="0"/>
          <w:color w:val="000000"/>
          <w:spacing w:val="0"/>
          <w:sz w:val="42"/>
          <w:szCs w:val="42"/>
          <w:u w:val="none"/>
          <w:bdr w:val="none" w:color="auto" w:sz="0" w:space="0"/>
          <w:lang w:val="en-US"/>
        </w:rPr>
        <w:t>2.</w:t>
      </w:r>
      <w:r>
        <w:rPr>
          <w:rStyle w:val="5"/>
          <w:rFonts w:hint="default" w:ascii="仿宋" w:hAnsi="仿宋" w:eastAsia="仿宋" w:cs="仿宋"/>
          <w:i w:val="0"/>
          <w:iCs w:val="0"/>
          <w:caps w:val="0"/>
          <w:color w:val="000000"/>
          <w:spacing w:val="0"/>
          <w:sz w:val="42"/>
          <w:szCs w:val="42"/>
          <w:u w:val="none"/>
          <w:bdr w:val="none" w:color="auto" w:sz="0" w:space="0"/>
        </w:rPr>
        <w:t>系统培训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both"/>
        <w:rPr>
          <w:i w:val="0"/>
          <w:iCs w:val="0"/>
        </w:rPr>
      </w:pPr>
      <w:r>
        <w:rPr>
          <w:rFonts w:hint="default" w:ascii="仿宋" w:hAnsi="仿宋" w:eastAsia="仿宋" w:cs="仿宋"/>
          <w:i w:val="0"/>
          <w:iCs w:val="0"/>
          <w:caps w:val="0"/>
          <w:color w:val="000000"/>
          <w:spacing w:val="0"/>
          <w:sz w:val="42"/>
          <w:szCs w:val="42"/>
          <w:u w:val="none"/>
          <w:bdr w:val="none" w:color="auto" w:sz="0" w:space="0"/>
        </w:rPr>
        <w:t>各学院需对所有相关人员进行复试平台使用的技术培训。远程面试系统的培训分学校统一培训、学院内部培训两个环节。复试过程的所有参与人员（复试小组成员、工作人员）均需参加培训，确保所有相关人员熟悉复试平台使用流程，熟练掌握复试平台使用功能。未经培训不得上岗，培训不合格不得开展远程复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both"/>
        <w:rPr>
          <w:i w:val="0"/>
          <w:iCs w:val="0"/>
        </w:rPr>
      </w:pPr>
      <w:r>
        <w:rPr>
          <w:rFonts w:hint="default" w:ascii="仿宋" w:hAnsi="仿宋" w:eastAsia="仿宋" w:cs="仿宋"/>
          <w:i w:val="0"/>
          <w:iCs w:val="0"/>
          <w:caps w:val="0"/>
          <w:color w:val="000000"/>
          <w:spacing w:val="0"/>
          <w:sz w:val="42"/>
          <w:szCs w:val="42"/>
          <w:u w:val="none"/>
          <w:bdr w:val="none" w:color="auto" w:sz="0" w:space="0"/>
        </w:rPr>
        <w:t>学校统一培训时间：</w:t>
      </w:r>
      <w:r>
        <w:rPr>
          <w:rFonts w:hint="default" w:ascii="仿宋" w:hAnsi="仿宋" w:eastAsia="仿宋" w:cs="仿宋"/>
          <w:i w:val="0"/>
          <w:iCs w:val="0"/>
          <w:caps w:val="0"/>
          <w:color w:val="000000"/>
          <w:spacing w:val="0"/>
          <w:sz w:val="42"/>
          <w:szCs w:val="42"/>
          <w:u w:val="none"/>
          <w:bdr w:val="none" w:color="auto" w:sz="0" w:space="0"/>
          <w:lang w:val="en-US"/>
        </w:rPr>
        <w:t>3</w:t>
      </w:r>
      <w:r>
        <w:rPr>
          <w:rFonts w:hint="default" w:ascii="仿宋" w:hAnsi="仿宋" w:eastAsia="仿宋" w:cs="仿宋"/>
          <w:i w:val="0"/>
          <w:iCs w:val="0"/>
          <w:caps w:val="0"/>
          <w:color w:val="000000"/>
          <w:spacing w:val="0"/>
          <w:sz w:val="42"/>
          <w:szCs w:val="42"/>
          <w:u w:val="none"/>
          <w:bdr w:val="none" w:color="auto" w:sz="0" w:space="0"/>
        </w:rPr>
        <w:t>月</w:t>
      </w:r>
      <w:r>
        <w:rPr>
          <w:rFonts w:hint="default" w:ascii="仿宋" w:hAnsi="仿宋" w:eastAsia="仿宋" w:cs="仿宋"/>
          <w:i w:val="0"/>
          <w:iCs w:val="0"/>
          <w:caps w:val="0"/>
          <w:color w:val="000000"/>
          <w:spacing w:val="0"/>
          <w:sz w:val="42"/>
          <w:szCs w:val="42"/>
          <w:u w:val="none"/>
          <w:bdr w:val="none" w:color="auto" w:sz="0" w:space="0"/>
          <w:lang w:val="en-US"/>
        </w:rPr>
        <w:t>21</w:t>
      </w:r>
      <w:r>
        <w:rPr>
          <w:rFonts w:hint="default" w:ascii="仿宋" w:hAnsi="仿宋" w:eastAsia="仿宋" w:cs="仿宋"/>
          <w:i w:val="0"/>
          <w:iCs w:val="0"/>
          <w:caps w:val="0"/>
          <w:color w:val="000000"/>
          <w:spacing w:val="0"/>
          <w:sz w:val="42"/>
          <w:szCs w:val="42"/>
          <w:u w:val="none"/>
          <w:bdr w:val="none" w:color="auto" w:sz="0" w:space="0"/>
        </w:rPr>
        <w:t>日—</w:t>
      </w:r>
      <w:r>
        <w:rPr>
          <w:rFonts w:hint="default" w:ascii="仿宋" w:hAnsi="仿宋" w:eastAsia="仿宋" w:cs="仿宋"/>
          <w:i w:val="0"/>
          <w:iCs w:val="0"/>
          <w:caps w:val="0"/>
          <w:color w:val="000000"/>
          <w:spacing w:val="0"/>
          <w:sz w:val="42"/>
          <w:szCs w:val="42"/>
          <w:u w:val="none"/>
          <w:bdr w:val="none" w:color="auto" w:sz="0" w:space="0"/>
          <w:lang w:val="en-US"/>
        </w:rPr>
        <w:t>3</w:t>
      </w:r>
      <w:r>
        <w:rPr>
          <w:rFonts w:hint="default" w:ascii="仿宋" w:hAnsi="仿宋" w:eastAsia="仿宋" w:cs="仿宋"/>
          <w:i w:val="0"/>
          <w:iCs w:val="0"/>
          <w:caps w:val="0"/>
          <w:color w:val="000000"/>
          <w:spacing w:val="0"/>
          <w:sz w:val="42"/>
          <w:szCs w:val="42"/>
          <w:u w:val="none"/>
          <w:bdr w:val="none" w:color="auto" w:sz="0" w:space="0"/>
        </w:rPr>
        <w:t>月</w:t>
      </w:r>
      <w:r>
        <w:rPr>
          <w:rFonts w:hint="default" w:ascii="仿宋" w:hAnsi="仿宋" w:eastAsia="仿宋" w:cs="仿宋"/>
          <w:i w:val="0"/>
          <w:iCs w:val="0"/>
          <w:caps w:val="0"/>
          <w:color w:val="000000"/>
          <w:spacing w:val="0"/>
          <w:sz w:val="42"/>
          <w:szCs w:val="42"/>
          <w:u w:val="none"/>
          <w:bdr w:val="none" w:color="auto" w:sz="0" w:space="0"/>
          <w:lang w:val="en-US"/>
        </w:rPr>
        <w:t>25</w:t>
      </w:r>
      <w:r>
        <w:rPr>
          <w:rFonts w:hint="default" w:ascii="仿宋" w:hAnsi="仿宋" w:eastAsia="仿宋" w:cs="仿宋"/>
          <w:i w:val="0"/>
          <w:iCs w:val="0"/>
          <w:caps w:val="0"/>
          <w:color w:val="000000"/>
          <w:spacing w:val="0"/>
          <w:sz w:val="42"/>
          <w:szCs w:val="42"/>
          <w:u w:val="none"/>
          <w:bdr w:val="none" w:color="auto" w:sz="0" w:space="0"/>
        </w:rPr>
        <w:t>日（具体时间另行通知）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both"/>
        <w:rPr>
          <w:i w:val="0"/>
          <w:iCs w:val="0"/>
        </w:rPr>
      </w:pPr>
      <w:r>
        <w:rPr>
          <w:rFonts w:hint="default" w:ascii="仿宋" w:hAnsi="仿宋" w:eastAsia="仿宋" w:cs="仿宋"/>
          <w:i w:val="0"/>
          <w:iCs w:val="0"/>
          <w:caps w:val="0"/>
          <w:color w:val="000000"/>
          <w:spacing w:val="0"/>
          <w:sz w:val="42"/>
          <w:szCs w:val="42"/>
          <w:u w:val="none"/>
          <w:bdr w:val="none" w:color="auto" w:sz="0" w:space="0"/>
        </w:rPr>
        <w:t>学院内部培训时间：</w:t>
      </w:r>
      <w:r>
        <w:rPr>
          <w:rFonts w:hint="default" w:ascii="仿宋" w:hAnsi="仿宋" w:eastAsia="仿宋" w:cs="仿宋"/>
          <w:i w:val="0"/>
          <w:iCs w:val="0"/>
          <w:caps w:val="0"/>
          <w:color w:val="000000"/>
          <w:spacing w:val="0"/>
          <w:sz w:val="42"/>
          <w:szCs w:val="42"/>
          <w:u w:val="none"/>
          <w:bdr w:val="none" w:color="auto" w:sz="0" w:space="0"/>
          <w:lang w:val="en-US"/>
        </w:rPr>
        <w:t>3</w:t>
      </w:r>
      <w:r>
        <w:rPr>
          <w:rFonts w:hint="default" w:ascii="仿宋" w:hAnsi="仿宋" w:eastAsia="仿宋" w:cs="仿宋"/>
          <w:i w:val="0"/>
          <w:iCs w:val="0"/>
          <w:caps w:val="0"/>
          <w:color w:val="000000"/>
          <w:spacing w:val="0"/>
          <w:sz w:val="42"/>
          <w:szCs w:val="42"/>
          <w:u w:val="none"/>
          <w:bdr w:val="none" w:color="auto" w:sz="0" w:space="0"/>
        </w:rPr>
        <w:t>月</w:t>
      </w:r>
      <w:r>
        <w:rPr>
          <w:rFonts w:hint="default" w:ascii="仿宋" w:hAnsi="仿宋" w:eastAsia="仿宋" w:cs="仿宋"/>
          <w:i w:val="0"/>
          <w:iCs w:val="0"/>
          <w:caps w:val="0"/>
          <w:color w:val="000000"/>
          <w:spacing w:val="0"/>
          <w:sz w:val="42"/>
          <w:szCs w:val="42"/>
          <w:u w:val="none"/>
          <w:bdr w:val="none" w:color="auto" w:sz="0" w:space="0"/>
          <w:lang w:val="en-US"/>
        </w:rPr>
        <w:t>23</w:t>
      </w:r>
      <w:r>
        <w:rPr>
          <w:rFonts w:hint="default" w:ascii="仿宋" w:hAnsi="仿宋" w:eastAsia="仿宋" w:cs="仿宋"/>
          <w:i w:val="0"/>
          <w:iCs w:val="0"/>
          <w:caps w:val="0"/>
          <w:color w:val="000000"/>
          <w:spacing w:val="0"/>
          <w:sz w:val="42"/>
          <w:szCs w:val="42"/>
          <w:u w:val="none"/>
          <w:bdr w:val="none" w:color="auto" w:sz="0" w:space="0"/>
        </w:rPr>
        <w:t>日—</w:t>
      </w:r>
      <w:r>
        <w:rPr>
          <w:rFonts w:hint="default" w:ascii="仿宋" w:hAnsi="仿宋" w:eastAsia="仿宋" w:cs="仿宋"/>
          <w:i w:val="0"/>
          <w:iCs w:val="0"/>
          <w:caps w:val="0"/>
          <w:color w:val="000000"/>
          <w:spacing w:val="0"/>
          <w:sz w:val="42"/>
          <w:szCs w:val="42"/>
          <w:u w:val="none"/>
          <w:bdr w:val="none" w:color="auto" w:sz="0" w:space="0"/>
          <w:lang w:val="en-US"/>
        </w:rPr>
        <w:t>3</w:t>
      </w:r>
      <w:r>
        <w:rPr>
          <w:rFonts w:hint="default" w:ascii="仿宋" w:hAnsi="仿宋" w:eastAsia="仿宋" w:cs="仿宋"/>
          <w:i w:val="0"/>
          <w:iCs w:val="0"/>
          <w:caps w:val="0"/>
          <w:color w:val="000000"/>
          <w:spacing w:val="0"/>
          <w:sz w:val="42"/>
          <w:szCs w:val="42"/>
          <w:u w:val="none"/>
          <w:bdr w:val="none" w:color="auto" w:sz="0" w:space="0"/>
        </w:rPr>
        <w:t>月</w:t>
      </w:r>
      <w:r>
        <w:rPr>
          <w:rFonts w:hint="default" w:ascii="仿宋" w:hAnsi="仿宋" w:eastAsia="仿宋" w:cs="仿宋"/>
          <w:i w:val="0"/>
          <w:iCs w:val="0"/>
          <w:caps w:val="0"/>
          <w:color w:val="000000"/>
          <w:spacing w:val="0"/>
          <w:sz w:val="42"/>
          <w:szCs w:val="42"/>
          <w:u w:val="none"/>
          <w:bdr w:val="none" w:color="auto" w:sz="0" w:space="0"/>
          <w:lang w:val="en-US"/>
        </w:rPr>
        <w:t>31</w:t>
      </w:r>
      <w:r>
        <w:rPr>
          <w:rFonts w:hint="default" w:ascii="仿宋" w:hAnsi="仿宋" w:eastAsia="仿宋" w:cs="仿宋"/>
          <w:i w:val="0"/>
          <w:iCs w:val="0"/>
          <w:caps w:val="0"/>
          <w:color w:val="000000"/>
          <w:spacing w:val="0"/>
          <w:sz w:val="42"/>
          <w:szCs w:val="42"/>
          <w:u w:val="none"/>
          <w:bdr w:val="none" w:color="auto" w:sz="0" w:space="0"/>
        </w:rPr>
        <w:t>日（最迟于复试前完成）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both"/>
        <w:rPr>
          <w:i w:val="0"/>
          <w:iCs w:val="0"/>
        </w:rPr>
      </w:pPr>
      <w:r>
        <w:rPr>
          <w:rStyle w:val="5"/>
          <w:rFonts w:hint="default" w:ascii="仿宋" w:hAnsi="仿宋" w:eastAsia="仿宋" w:cs="仿宋"/>
          <w:i w:val="0"/>
          <w:iCs w:val="0"/>
          <w:caps w:val="0"/>
          <w:color w:val="000000"/>
          <w:spacing w:val="0"/>
          <w:sz w:val="42"/>
          <w:szCs w:val="42"/>
          <w:u w:val="none"/>
          <w:bdr w:val="none" w:color="auto" w:sz="0" w:space="0"/>
          <w:lang w:val="en-US"/>
        </w:rPr>
        <w:t>3.</w:t>
      </w:r>
      <w:r>
        <w:rPr>
          <w:rStyle w:val="5"/>
          <w:rFonts w:hint="default" w:ascii="仿宋" w:hAnsi="仿宋" w:eastAsia="仿宋" w:cs="仿宋"/>
          <w:i w:val="0"/>
          <w:iCs w:val="0"/>
          <w:caps w:val="0"/>
          <w:color w:val="000000"/>
          <w:spacing w:val="0"/>
          <w:sz w:val="42"/>
          <w:szCs w:val="42"/>
          <w:u w:val="none"/>
          <w:bdr w:val="none" w:color="auto" w:sz="0" w:space="0"/>
        </w:rPr>
        <w:t>复试时间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both"/>
        <w:rPr>
          <w:i w:val="0"/>
          <w:iCs w:val="0"/>
        </w:rPr>
      </w:pPr>
      <w:r>
        <w:rPr>
          <w:rFonts w:hint="default" w:ascii="仿宋" w:hAnsi="仿宋" w:eastAsia="仿宋" w:cs="仿宋"/>
          <w:i w:val="0"/>
          <w:iCs w:val="0"/>
          <w:caps w:val="0"/>
          <w:color w:val="000000"/>
          <w:spacing w:val="0"/>
          <w:sz w:val="42"/>
          <w:szCs w:val="42"/>
          <w:u w:val="none"/>
          <w:bdr w:val="none" w:color="auto" w:sz="0" w:space="0"/>
        </w:rPr>
        <w:t>复试时间为</w:t>
      </w:r>
      <w:r>
        <w:rPr>
          <w:rFonts w:hint="default" w:ascii="仿宋" w:hAnsi="仿宋" w:eastAsia="仿宋" w:cs="仿宋"/>
          <w:i w:val="0"/>
          <w:iCs w:val="0"/>
          <w:caps w:val="0"/>
          <w:color w:val="000000"/>
          <w:spacing w:val="0"/>
          <w:sz w:val="42"/>
          <w:szCs w:val="42"/>
          <w:u w:val="none"/>
          <w:bdr w:val="none" w:color="auto" w:sz="0" w:space="0"/>
          <w:lang w:val="en-US"/>
        </w:rPr>
        <w:t>3</w:t>
      </w:r>
      <w:r>
        <w:rPr>
          <w:rFonts w:hint="default" w:ascii="仿宋" w:hAnsi="仿宋" w:eastAsia="仿宋" w:cs="仿宋"/>
          <w:i w:val="0"/>
          <w:iCs w:val="0"/>
          <w:caps w:val="0"/>
          <w:color w:val="000000"/>
          <w:spacing w:val="0"/>
          <w:sz w:val="42"/>
          <w:szCs w:val="42"/>
          <w:u w:val="none"/>
          <w:bdr w:val="none" w:color="auto" w:sz="0" w:space="0"/>
        </w:rPr>
        <w:t>月</w:t>
      </w:r>
      <w:r>
        <w:rPr>
          <w:rFonts w:hint="default" w:ascii="仿宋" w:hAnsi="仿宋" w:eastAsia="仿宋" w:cs="仿宋"/>
          <w:i w:val="0"/>
          <w:iCs w:val="0"/>
          <w:caps w:val="0"/>
          <w:color w:val="000000"/>
          <w:spacing w:val="0"/>
          <w:sz w:val="42"/>
          <w:szCs w:val="42"/>
          <w:u w:val="none"/>
          <w:bdr w:val="none" w:color="auto" w:sz="0" w:space="0"/>
          <w:lang w:val="en-US"/>
        </w:rPr>
        <w:t>27</w:t>
      </w:r>
      <w:r>
        <w:rPr>
          <w:rFonts w:hint="default" w:ascii="仿宋" w:hAnsi="仿宋" w:eastAsia="仿宋" w:cs="仿宋"/>
          <w:i w:val="0"/>
          <w:iCs w:val="0"/>
          <w:caps w:val="0"/>
          <w:color w:val="000000"/>
          <w:spacing w:val="0"/>
          <w:sz w:val="42"/>
          <w:szCs w:val="42"/>
          <w:u w:val="none"/>
          <w:bdr w:val="none" w:color="auto" w:sz="0" w:space="0"/>
        </w:rPr>
        <w:t>日</w:t>
      </w:r>
      <w:r>
        <w:rPr>
          <w:rFonts w:hint="default" w:ascii="仿宋" w:hAnsi="仿宋" w:eastAsia="仿宋" w:cs="仿宋"/>
          <w:i w:val="0"/>
          <w:iCs w:val="0"/>
          <w:caps w:val="0"/>
          <w:color w:val="000000"/>
          <w:spacing w:val="0"/>
          <w:sz w:val="42"/>
          <w:szCs w:val="42"/>
          <w:u w:val="none"/>
          <w:bdr w:val="none" w:color="auto" w:sz="0" w:space="0"/>
          <w:lang w:val="en-US"/>
        </w:rPr>
        <w:t>-4</w:t>
      </w:r>
      <w:r>
        <w:rPr>
          <w:rFonts w:hint="default" w:ascii="仿宋" w:hAnsi="仿宋" w:eastAsia="仿宋" w:cs="仿宋"/>
          <w:i w:val="0"/>
          <w:iCs w:val="0"/>
          <w:caps w:val="0"/>
          <w:color w:val="000000"/>
          <w:spacing w:val="0"/>
          <w:sz w:val="42"/>
          <w:szCs w:val="42"/>
          <w:u w:val="none"/>
          <w:bdr w:val="none" w:color="auto" w:sz="0" w:space="0"/>
        </w:rPr>
        <w:t>月</w:t>
      </w:r>
      <w:r>
        <w:rPr>
          <w:rFonts w:hint="default" w:ascii="仿宋" w:hAnsi="仿宋" w:eastAsia="仿宋" w:cs="仿宋"/>
          <w:i w:val="0"/>
          <w:iCs w:val="0"/>
          <w:caps w:val="0"/>
          <w:color w:val="000000"/>
          <w:spacing w:val="0"/>
          <w:sz w:val="42"/>
          <w:szCs w:val="42"/>
          <w:u w:val="none"/>
          <w:bdr w:val="none" w:color="auto" w:sz="0" w:space="0"/>
          <w:lang w:val="en-US"/>
        </w:rPr>
        <w:t>30</w:t>
      </w:r>
      <w:r>
        <w:rPr>
          <w:rFonts w:hint="default" w:ascii="仿宋" w:hAnsi="仿宋" w:eastAsia="仿宋" w:cs="仿宋"/>
          <w:i w:val="0"/>
          <w:iCs w:val="0"/>
          <w:caps w:val="0"/>
          <w:color w:val="000000"/>
          <w:spacing w:val="0"/>
          <w:sz w:val="42"/>
          <w:szCs w:val="42"/>
          <w:u w:val="none"/>
          <w:bdr w:val="none" w:color="auto" w:sz="0" w:space="0"/>
        </w:rPr>
        <w:t>日。各学院可根据情况分批进行，第一志愿考生最迟须于</w:t>
      </w:r>
      <w:r>
        <w:rPr>
          <w:rFonts w:hint="default" w:ascii="仿宋" w:hAnsi="仿宋" w:eastAsia="仿宋" w:cs="仿宋"/>
          <w:i w:val="0"/>
          <w:iCs w:val="0"/>
          <w:caps w:val="0"/>
          <w:color w:val="000000"/>
          <w:spacing w:val="0"/>
          <w:sz w:val="42"/>
          <w:szCs w:val="42"/>
          <w:u w:val="none"/>
          <w:bdr w:val="none" w:color="auto" w:sz="0" w:space="0"/>
          <w:lang w:val="en-US"/>
        </w:rPr>
        <w:t>4</w:t>
      </w:r>
      <w:r>
        <w:rPr>
          <w:rFonts w:hint="default" w:ascii="仿宋" w:hAnsi="仿宋" w:eastAsia="仿宋" w:cs="仿宋"/>
          <w:i w:val="0"/>
          <w:iCs w:val="0"/>
          <w:caps w:val="0"/>
          <w:color w:val="000000"/>
          <w:spacing w:val="0"/>
          <w:sz w:val="42"/>
          <w:szCs w:val="42"/>
          <w:u w:val="none"/>
          <w:bdr w:val="none" w:color="auto" w:sz="0" w:space="0"/>
        </w:rPr>
        <w:t>月</w:t>
      </w:r>
      <w:r>
        <w:rPr>
          <w:rFonts w:hint="default" w:ascii="仿宋" w:hAnsi="仿宋" w:eastAsia="仿宋" w:cs="仿宋"/>
          <w:i w:val="0"/>
          <w:iCs w:val="0"/>
          <w:caps w:val="0"/>
          <w:color w:val="000000"/>
          <w:spacing w:val="0"/>
          <w:sz w:val="42"/>
          <w:szCs w:val="42"/>
          <w:u w:val="none"/>
          <w:bdr w:val="none" w:color="auto" w:sz="0" w:space="0"/>
          <w:lang w:val="en-US"/>
        </w:rPr>
        <w:t>15</w:t>
      </w:r>
      <w:r>
        <w:rPr>
          <w:rFonts w:hint="default" w:ascii="仿宋" w:hAnsi="仿宋" w:eastAsia="仿宋" w:cs="仿宋"/>
          <w:i w:val="0"/>
          <w:iCs w:val="0"/>
          <w:caps w:val="0"/>
          <w:color w:val="000000"/>
          <w:spacing w:val="0"/>
          <w:sz w:val="42"/>
          <w:szCs w:val="42"/>
          <w:u w:val="none"/>
          <w:bdr w:val="none" w:color="auto" w:sz="0" w:space="0"/>
        </w:rPr>
        <w:t>日前复试完成，具体时间由学院根据实际情况安排并报校研究生处审核。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both"/>
        <w:rPr>
          <w:i w:val="0"/>
          <w:iCs w:val="0"/>
        </w:rPr>
      </w:pPr>
      <w:r>
        <w:rPr>
          <w:rFonts w:hint="default" w:ascii="仿宋" w:hAnsi="仿宋" w:eastAsia="仿宋" w:cs="仿宋"/>
          <w:i w:val="0"/>
          <w:iCs w:val="0"/>
          <w:caps w:val="0"/>
          <w:color w:val="000000"/>
          <w:spacing w:val="0"/>
          <w:sz w:val="42"/>
          <w:szCs w:val="42"/>
          <w:u w:val="none"/>
          <w:bdr w:val="none" w:color="auto" w:sz="0" w:space="0"/>
        </w:rPr>
        <w:t>各学院在复试前需提前通知考生进行测试系统，确保每一位考生均具备使用远程面试系统的条件。若个别考生因特殊原因无法达到使用远程面试系统的条件，各学院需做好应急预案，并及时报告校研究生处。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both"/>
        <w:rPr>
          <w:i w:val="0"/>
          <w:iCs w:val="0"/>
        </w:rPr>
      </w:pPr>
      <w:r>
        <w:rPr>
          <w:rStyle w:val="5"/>
          <w:rFonts w:hint="default" w:ascii="仿宋" w:hAnsi="仿宋" w:eastAsia="仿宋" w:cs="仿宋"/>
          <w:i w:val="0"/>
          <w:iCs w:val="0"/>
          <w:caps w:val="0"/>
          <w:color w:val="000000"/>
          <w:spacing w:val="0"/>
          <w:sz w:val="42"/>
          <w:szCs w:val="42"/>
          <w:u w:val="none"/>
          <w:bdr w:val="none" w:color="auto" w:sz="0" w:space="0"/>
          <w:lang w:val="en-US"/>
        </w:rPr>
        <w:t>4.</w:t>
      </w:r>
      <w:r>
        <w:rPr>
          <w:rStyle w:val="5"/>
          <w:rFonts w:hint="default" w:ascii="仿宋" w:hAnsi="仿宋" w:eastAsia="仿宋" w:cs="仿宋"/>
          <w:i w:val="0"/>
          <w:iCs w:val="0"/>
          <w:caps w:val="0"/>
          <w:color w:val="000000"/>
          <w:spacing w:val="0"/>
          <w:sz w:val="42"/>
          <w:szCs w:val="42"/>
          <w:u w:val="none"/>
          <w:bdr w:val="none" w:color="auto" w:sz="0" w:space="0"/>
        </w:rPr>
        <w:t>复试名单确定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both"/>
        <w:rPr>
          <w:i w:val="0"/>
          <w:iCs w:val="0"/>
        </w:rPr>
      </w:pPr>
      <w:r>
        <w:rPr>
          <w:rFonts w:hint="default" w:ascii="仿宋" w:hAnsi="仿宋" w:eastAsia="仿宋" w:cs="仿宋"/>
          <w:i w:val="0"/>
          <w:iCs w:val="0"/>
          <w:caps w:val="0"/>
          <w:color w:val="000000"/>
          <w:spacing w:val="0"/>
          <w:sz w:val="42"/>
          <w:szCs w:val="42"/>
          <w:u w:val="none"/>
          <w:bdr w:val="none" w:color="auto" w:sz="0" w:space="0"/>
        </w:rPr>
        <w:t>复试采取差额形式，比例一般不低于</w:t>
      </w:r>
      <w:r>
        <w:rPr>
          <w:rFonts w:hint="default" w:ascii="仿宋" w:hAnsi="仿宋" w:eastAsia="仿宋" w:cs="仿宋"/>
          <w:i w:val="0"/>
          <w:iCs w:val="0"/>
          <w:caps w:val="0"/>
          <w:color w:val="000000"/>
          <w:spacing w:val="0"/>
          <w:sz w:val="42"/>
          <w:szCs w:val="42"/>
          <w:u w:val="none"/>
          <w:bdr w:val="none" w:color="auto" w:sz="0" w:space="0"/>
          <w:lang w:val="en-US"/>
        </w:rPr>
        <w:t>120%</w:t>
      </w:r>
      <w:r>
        <w:rPr>
          <w:rFonts w:hint="default" w:ascii="仿宋" w:hAnsi="仿宋" w:eastAsia="仿宋" w:cs="仿宋"/>
          <w:i w:val="0"/>
          <w:iCs w:val="0"/>
          <w:caps w:val="0"/>
          <w:color w:val="000000"/>
          <w:spacing w:val="0"/>
          <w:sz w:val="42"/>
          <w:szCs w:val="42"/>
          <w:u w:val="none"/>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both"/>
        <w:rPr>
          <w:i w:val="0"/>
          <w:iCs w:val="0"/>
        </w:rPr>
      </w:pPr>
      <w:r>
        <w:rPr>
          <w:rFonts w:hint="default" w:ascii="仿宋" w:hAnsi="仿宋" w:eastAsia="仿宋" w:cs="仿宋"/>
          <w:i w:val="0"/>
          <w:iCs w:val="0"/>
          <w:caps w:val="0"/>
          <w:color w:val="000000"/>
          <w:spacing w:val="0"/>
          <w:sz w:val="42"/>
          <w:szCs w:val="42"/>
          <w:u w:val="none"/>
          <w:bdr w:val="none" w:color="auto" w:sz="0" w:space="0"/>
        </w:rPr>
        <w:t>（</w:t>
      </w:r>
      <w:r>
        <w:rPr>
          <w:rFonts w:hint="default" w:ascii="仿宋" w:hAnsi="仿宋" w:eastAsia="仿宋" w:cs="仿宋"/>
          <w:i w:val="0"/>
          <w:iCs w:val="0"/>
          <w:caps w:val="0"/>
          <w:color w:val="000000"/>
          <w:spacing w:val="0"/>
          <w:sz w:val="42"/>
          <w:szCs w:val="42"/>
          <w:u w:val="none"/>
          <w:bdr w:val="none" w:color="auto" w:sz="0" w:space="0"/>
          <w:lang w:val="en-US"/>
        </w:rPr>
        <w:t>1</w:t>
      </w:r>
      <w:r>
        <w:rPr>
          <w:rFonts w:hint="default" w:ascii="仿宋" w:hAnsi="仿宋" w:eastAsia="仿宋" w:cs="仿宋"/>
          <w:i w:val="0"/>
          <w:iCs w:val="0"/>
          <w:caps w:val="0"/>
          <w:color w:val="000000"/>
          <w:spacing w:val="0"/>
          <w:sz w:val="42"/>
          <w:szCs w:val="42"/>
          <w:u w:val="none"/>
          <w:bdr w:val="none" w:color="auto" w:sz="0" w:space="0"/>
        </w:rPr>
        <w:t>）第一志愿考生：各学科（专业）按照教育部公布的《</w:t>
      </w:r>
      <w:r>
        <w:rPr>
          <w:rFonts w:hint="default" w:ascii="仿宋" w:hAnsi="仿宋" w:eastAsia="仿宋" w:cs="仿宋"/>
          <w:i w:val="0"/>
          <w:iCs w:val="0"/>
          <w:caps w:val="0"/>
          <w:color w:val="000000"/>
          <w:spacing w:val="0"/>
          <w:sz w:val="42"/>
          <w:szCs w:val="42"/>
          <w:u w:val="none"/>
          <w:bdr w:val="none" w:color="auto" w:sz="0" w:space="0"/>
          <w:lang w:val="en-US"/>
        </w:rPr>
        <w:t>2022</w:t>
      </w:r>
      <w:r>
        <w:rPr>
          <w:rFonts w:hint="default" w:ascii="仿宋" w:hAnsi="仿宋" w:eastAsia="仿宋" w:cs="仿宋"/>
          <w:i w:val="0"/>
          <w:iCs w:val="0"/>
          <w:caps w:val="0"/>
          <w:color w:val="000000"/>
          <w:spacing w:val="0"/>
          <w:sz w:val="42"/>
          <w:szCs w:val="42"/>
          <w:u w:val="none"/>
          <w:bdr w:val="none" w:color="auto" w:sz="0" w:space="0"/>
        </w:rPr>
        <w:t>年全国硕士研究生招生考试考生进入复试的初试成绩基本要求》（</w:t>
      </w:r>
      <w:r>
        <w:rPr>
          <w:rFonts w:hint="default" w:ascii="仿宋" w:hAnsi="仿宋" w:eastAsia="仿宋" w:cs="仿宋"/>
          <w:i w:val="0"/>
          <w:iCs w:val="0"/>
          <w:caps w:val="0"/>
          <w:color w:val="000000"/>
          <w:spacing w:val="0"/>
          <w:sz w:val="42"/>
          <w:szCs w:val="42"/>
          <w:u w:val="none"/>
          <w:bdr w:val="none" w:color="auto" w:sz="0" w:space="0"/>
          <w:lang w:val="en-US"/>
        </w:rPr>
        <w:t>B</w:t>
      </w:r>
      <w:r>
        <w:rPr>
          <w:rFonts w:hint="default" w:ascii="仿宋" w:hAnsi="仿宋" w:eastAsia="仿宋" w:cs="仿宋"/>
          <w:i w:val="0"/>
          <w:iCs w:val="0"/>
          <w:caps w:val="0"/>
          <w:color w:val="000000"/>
          <w:spacing w:val="0"/>
          <w:sz w:val="42"/>
          <w:szCs w:val="42"/>
          <w:u w:val="none"/>
          <w:bdr w:val="none" w:color="auto" w:sz="0" w:space="0"/>
        </w:rPr>
        <w:t>类考生）（简称“国家复试分数线”）和学院的实际情况，确定各学科（专业）的考生复试资格。各学院根据生源情况，在不低于“国家复试分数线（</w:t>
      </w:r>
      <w:r>
        <w:rPr>
          <w:rFonts w:hint="default" w:ascii="仿宋" w:hAnsi="仿宋" w:eastAsia="仿宋" w:cs="仿宋"/>
          <w:i w:val="0"/>
          <w:iCs w:val="0"/>
          <w:caps w:val="0"/>
          <w:color w:val="000000"/>
          <w:spacing w:val="0"/>
          <w:sz w:val="42"/>
          <w:szCs w:val="42"/>
          <w:u w:val="none"/>
          <w:bdr w:val="none" w:color="auto" w:sz="0" w:space="0"/>
          <w:lang w:val="en-US"/>
        </w:rPr>
        <w:t>B</w:t>
      </w:r>
      <w:r>
        <w:rPr>
          <w:rFonts w:hint="default" w:ascii="仿宋" w:hAnsi="仿宋" w:eastAsia="仿宋" w:cs="仿宋"/>
          <w:i w:val="0"/>
          <w:iCs w:val="0"/>
          <w:caps w:val="0"/>
          <w:color w:val="000000"/>
          <w:spacing w:val="0"/>
          <w:sz w:val="42"/>
          <w:szCs w:val="42"/>
          <w:u w:val="none"/>
          <w:bdr w:val="none" w:color="auto" w:sz="0" w:space="0"/>
        </w:rPr>
        <w:t>类考生）”的前提下，可根据海南大学</w:t>
      </w:r>
      <w:r>
        <w:rPr>
          <w:rFonts w:hint="default" w:ascii="仿宋" w:hAnsi="仿宋" w:eastAsia="仿宋" w:cs="仿宋"/>
          <w:i w:val="0"/>
          <w:iCs w:val="0"/>
          <w:caps w:val="0"/>
          <w:color w:val="000000"/>
          <w:spacing w:val="0"/>
          <w:sz w:val="42"/>
          <w:szCs w:val="42"/>
          <w:u w:val="none"/>
          <w:bdr w:val="none" w:color="auto" w:sz="0" w:space="0"/>
          <w:lang w:val="en-US"/>
        </w:rPr>
        <w:t>2022</w:t>
      </w:r>
      <w:r>
        <w:rPr>
          <w:rFonts w:hint="default" w:ascii="仿宋" w:hAnsi="仿宋" w:eastAsia="仿宋" w:cs="仿宋"/>
          <w:i w:val="0"/>
          <w:iCs w:val="0"/>
          <w:caps w:val="0"/>
          <w:color w:val="000000"/>
          <w:spacing w:val="0"/>
          <w:sz w:val="42"/>
          <w:szCs w:val="42"/>
          <w:u w:val="none"/>
          <w:bdr w:val="none" w:color="auto" w:sz="0" w:space="0"/>
        </w:rPr>
        <w:t>年硕士研究生招生复试分数线划定原则划定复试分数线。各学科（专业）复试分数线须报学校研究生招生领导小组核定后在复试实施细则中向考生公布。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both"/>
        <w:rPr>
          <w:i w:val="0"/>
          <w:iCs w:val="0"/>
        </w:rPr>
      </w:pPr>
      <w:r>
        <w:rPr>
          <w:rFonts w:hint="default" w:ascii="仿宋" w:hAnsi="仿宋" w:eastAsia="仿宋" w:cs="仿宋"/>
          <w:i w:val="0"/>
          <w:iCs w:val="0"/>
          <w:caps w:val="0"/>
          <w:color w:val="000000"/>
          <w:spacing w:val="0"/>
          <w:sz w:val="42"/>
          <w:szCs w:val="42"/>
          <w:u w:val="none"/>
          <w:bdr w:val="none" w:color="auto" w:sz="0" w:space="0"/>
        </w:rPr>
        <w:t>（</w:t>
      </w:r>
      <w:r>
        <w:rPr>
          <w:rFonts w:hint="default" w:ascii="仿宋" w:hAnsi="仿宋" w:eastAsia="仿宋" w:cs="仿宋"/>
          <w:i w:val="0"/>
          <w:iCs w:val="0"/>
          <w:caps w:val="0"/>
          <w:color w:val="000000"/>
          <w:spacing w:val="0"/>
          <w:sz w:val="42"/>
          <w:szCs w:val="42"/>
          <w:u w:val="none"/>
          <w:bdr w:val="none" w:color="auto" w:sz="0" w:space="0"/>
          <w:lang w:val="en-US"/>
        </w:rPr>
        <w:t>2</w:t>
      </w:r>
      <w:r>
        <w:rPr>
          <w:rFonts w:hint="default" w:ascii="仿宋" w:hAnsi="仿宋" w:eastAsia="仿宋" w:cs="仿宋"/>
          <w:i w:val="0"/>
          <w:iCs w:val="0"/>
          <w:caps w:val="0"/>
          <w:color w:val="000000"/>
          <w:spacing w:val="0"/>
          <w:sz w:val="42"/>
          <w:szCs w:val="42"/>
          <w:u w:val="none"/>
          <w:bdr w:val="none" w:color="auto" w:sz="0" w:space="0"/>
        </w:rPr>
        <w:t>）调剂须严格按照教育部规定和“海南大学</w:t>
      </w:r>
      <w:r>
        <w:rPr>
          <w:rFonts w:hint="default" w:ascii="仿宋" w:hAnsi="仿宋" w:eastAsia="仿宋" w:cs="仿宋"/>
          <w:i w:val="0"/>
          <w:iCs w:val="0"/>
          <w:caps w:val="0"/>
          <w:color w:val="000000"/>
          <w:spacing w:val="0"/>
          <w:sz w:val="42"/>
          <w:szCs w:val="42"/>
          <w:u w:val="none"/>
          <w:bdr w:val="none" w:color="auto" w:sz="0" w:space="0"/>
          <w:lang w:val="en-US"/>
        </w:rPr>
        <w:t>2022</w:t>
      </w:r>
      <w:r>
        <w:rPr>
          <w:rFonts w:hint="default" w:ascii="仿宋" w:hAnsi="仿宋" w:eastAsia="仿宋" w:cs="仿宋"/>
          <w:i w:val="0"/>
          <w:iCs w:val="0"/>
          <w:caps w:val="0"/>
          <w:color w:val="000000"/>
          <w:spacing w:val="0"/>
          <w:sz w:val="42"/>
          <w:szCs w:val="42"/>
          <w:u w:val="none"/>
          <w:bdr w:val="none" w:color="auto" w:sz="0" w:space="0"/>
        </w:rPr>
        <w:t>年硕士研究生招生调剂基本条件”有关规定执行。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both"/>
        <w:rPr>
          <w:i w:val="0"/>
          <w:iCs w:val="0"/>
        </w:rPr>
      </w:pPr>
      <w:r>
        <w:rPr>
          <w:rFonts w:hint="default" w:ascii="仿宋" w:hAnsi="仿宋" w:eastAsia="仿宋" w:cs="仿宋"/>
          <w:i w:val="0"/>
          <w:iCs w:val="0"/>
          <w:caps w:val="0"/>
          <w:color w:val="000000"/>
          <w:spacing w:val="0"/>
          <w:sz w:val="42"/>
          <w:szCs w:val="42"/>
          <w:u w:val="none"/>
          <w:bdr w:val="none" w:color="auto" w:sz="0" w:space="0"/>
        </w:rPr>
        <w:t>（</w:t>
      </w:r>
      <w:r>
        <w:rPr>
          <w:rFonts w:hint="default" w:ascii="仿宋" w:hAnsi="仿宋" w:eastAsia="仿宋" w:cs="仿宋"/>
          <w:i w:val="0"/>
          <w:iCs w:val="0"/>
          <w:caps w:val="0"/>
          <w:color w:val="000000"/>
          <w:spacing w:val="0"/>
          <w:sz w:val="42"/>
          <w:szCs w:val="42"/>
          <w:u w:val="none"/>
          <w:bdr w:val="none" w:color="auto" w:sz="0" w:space="0"/>
          <w:lang w:val="en-US"/>
        </w:rPr>
        <w:t>3</w:t>
      </w:r>
      <w:r>
        <w:rPr>
          <w:rFonts w:hint="default" w:ascii="仿宋" w:hAnsi="仿宋" w:eastAsia="仿宋" w:cs="仿宋"/>
          <w:i w:val="0"/>
          <w:iCs w:val="0"/>
          <w:caps w:val="0"/>
          <w:color w:val="000000"/>
          <w:spacing w:val="0"/>
          <w:sz w:val="42"/>
          <w:szCs w:val="42"/>
          <w:u w:val="none"/>
          <w:bdr w:val="none" w:color="auto" w:sz="0" w:space="0"/>
        </w:rPr>
        <w:t>）享受加分政策的考生：</w:t>
      </w:r>
      <w:r>
        <w:rPr>
          <w:rStyle w:val="5"/>
          <w:rFonts w:hint="default" w:ascii="仿宋" w:hAnsi="仿宋" w:eastAsia="仿宋" w:cs="仿宋"/>
          <w:i w:val="0"/>
          <w:iCs w:val="0"/>
          <w:caps w:val="0"/>
          <w:color w:val="000000"/>
          <w:spacing w:val="0"/>
          <w:sz w:val="42"/>
          <w:szCs w:val="42"/>
          <w:u w:val="none"/>
          <w:bdr w:val="none" w:color="auto" w:sz="0" w:space="0"/>
        </w:rPr>
        <w:t>享受加分政策的考生应于报考学科专业复试前与报考专业所在的学院联系</w:t>
      </w:r>
      <w:r>
        <w:rPr>
          <w:rFonts w:hint="default" w:ascii="仿宋" w:hAnsi="仿宋" w:eastAsia="仿宋" w:cs="仿宋"/>
          <w:i w:val="0"/>
          <w:iCs w:val="0"/>
          <w:caps w:val="0"/>
          <w:color w:val="000000"/>
          <w:spacing w:val="0"/>
          <w:sz w:val="42"/>
          <w:szCs w:val="42"/>
          <w:u w:val="none"/>
          <w:bdr w:val="none" w:color="auto" w:sz="0" w:space="0"/>
        </w:rPr>
        <w:t>（否则视为放弃享受加分政策或视为不享受加分政策；考生应在中国研究生招生网公布的相应人员名单之中），并提供合同书、服务期满的考核报告等材料。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both"/>
        <w:rPr>
          <w:i w:val="0"/>
          <w:iCs w:val="0"/>
        </w:rPr>
      </w:pPr>
      <w:r>
        <w:rPr>
          <w:rFonts w:hint="default" w:ascii="仿宋" w:hAnsi="仿宋" w:eastAsia="仿宋" w:cs="仿宋"/>
          <w:i w:val="0"/>
          <w:iCs w:val="0"/>
          <w:caps w:val="0"/>
          <w:color w:val="000000"/>
          <w:spacing w:val="0"/>
          <w:sz w:val="42"/>
          <w:szCs w:val="42"/>
          <w:u w:val="none"/>
          <w:bdr w:val="none" w:color="auto" w:sz="0" w:space="0"/>
        </w:rPr>
        <w:t>①参加</w:t>
      </w:r>
      <w:r>
        <w:rPr>
          <w:rFonts w:hint="default" w:ascii="仿宋" w:hAnsi="仿宋" w:eastAsia="仿宋" w:cs="仿宋"/>
          <w:i w:val="0"/>
          <w:iCs w:val="0"/>
          <w:caps w:val="0"/>
          <w:color w:val="000000"/>
          <w:spacing w:val="0"/>
          <w:sz w:val="42"/>
          <w:szCs w:val="42"/>
          <w:u w:val="none"/>
          <w:bdr w:val="none" w:color="auto" w:sz="0" w:space="0"/>
          <w:lang w:val="en-US"/>
        </w:rPr>
        <w:t>“</w:t>
      </w:r>
      <w:r>
        <w:rPr>
          <w:rFonts w:hint="default" w:ascii="仿宋" w:hAnsi="仿宋" w:eastAsia="仿宋" w:cs="仿宋"/>
          <w:i w:val="0"/>
          <w:iCs w:val="0"/>
          <w:caps w:val="0"/>
          <w:color w:val="000000"/>
          <w:spacing w:val="0"/>
          <w:sz w:val="42"/>
          <w:szCs w:val="42"/>
          <w:u w:val="none"/>
          <w:bdr w:val="none" w:color="auto" w:sz="0" w:space="0"/>
        </w:rPr>
        <w:t>大学生志愿服务西部计划</w:t>
      </w:r>
      <w:r>
        <w:rPr>
          <w:rFonts w:hint="default" w:ascii="仿宋" w:hAnsi="仿宋" w:eastAsia="仿宋" w:cs="仿宋"/>
          <w:i w:val="0"/>
          <w:iCs w:val="0"/>
          <w:caps w:val="0"/>
          <w:color w:val="000000"/>
          <w:spacing w:val="0"/>
          <w:sz w:val="42"/>
          <w:szCs w:val="42"/>
          <w:u w:val="none"/>
          <w:bdr w:val="none" w:color="auto" w:sz="0" w:space="0"/>
          <w:lang w:val="en-US"/>
        </w:rPr>
        <w:t>”“</w:t>
      </w:r>
      <w:r>
        <w:rPr>
          <w:rFonts w:hint="default" w:ascii="仿宋" w:hAnsi="仿宋" w:eastAsia="仿宋" w:cs="仿宋"/>
          <w:i w:val="0"/>
          <w:iCs w:val="0"/>
          <w:caps w:val="0"/>
          <w:color w:val="000000"/>
          <w:spacing w:val="0"/>
          <w:sz w:val="42"/>
          <w:szCs w:val="42"/>
          <w:u w:val="none"/>
          <w:bdr w:val="none" w:color="auto" w:sz="0" w:space="0"/>
        </w:rPr>
        <w:t>三支一扶计划</w:t>
      </w:r>
      <w:r>
        <w:rPr>
          <w:rFonts w:hint="default" w:ascii="仿宋" w:hAnsi="仿宋" w:eastAsia="仿宋" w:cs="仿宋"/>
          <w:i w:val="0"/>
          <w:iCs w:val="0"/>
          <w:caps w:val="0"/>
          <w:color w:val="000000"/>
          <w:spacing w:val="0"/>
          <w:sz w:val="42"/>
          <w:szCs w:val="42"/>
          <w:u w:val="none"/>
          <w:bdr w:val="none" w:color="auto" w:sz="0" w:space="0"/>
          <w:lang w:val="en-US"/>
        </w:rPr>
        <w:t>”“</w:t>
      </w:r>
      <w:r>
        <w:rPr>
          <w:rFonts w:hint="default" w:ascii="仿宋" w:hAnsi="仿宋" w:eastAsia="仿宋" w:cs="仿宋"/>
          <w:i w:val="0"/>
          <w:iCs w:val="0"/>
          <w:caps w:val="0"/>
          <w:color w:val="000000"/>
          <w:spacing w:val="0"/>
          <w:sz w:val="42"/>
          <w:szCs w:val="42"/>
          <w:u w:val="none"/>
          <w:bdr w:val="none" w:color="auto" w:sz="0" w:space="0"/>
        </w:rPr>
        <w:t>农村义务教育阶段学校教师特设岗位计划</w:t>
      </w:r>
      <w:r>
        <w:rPr>
          <w:rFonts w:hint="default" w:ascii="仿宋" w:hAnsi="仿宋" w:eastAsia="仿宋" w:cs="仿宋"/>
          <w:i w:val="0"/>
          <w:iCs w:val="0"/>
          <w:caps w:val="0"/>
          <w:color w:val="000000"/>
          <w:spacing w:val="0"/>
          <w:sz w:val="42"/>
          <w:szCs w:val="42"/>
          <w:u w:val="none"/>
          <w:bdr w:val="none" w:color="auto" w:sz="0" w:space="0"/>
          <w:lang w:val="en-US"/>
        </w:rPr>
        <w:t>”“</w:t>
      </w:r>
      <w:r>
        <w:rPr>
          <w:rFonts w:hint="default" w:ascii="仿宋" w:hAnsi="仿宋" w:eastAsia="仿宋" w:cs="仿宋"/>
          <w:i w:val="0"/>
          <w:iCs w:val="0"/>
          <w:caps w:val="0"/>
          <w:color w:val="000000"/>
          <w:spacing w:val="0"/>
          <w:sz w:val="42"/>
          <w:szCs w:val="42"/>
          <w:u w:val="none"/>
          <w:bdr w:val="none" w:color="auto" w:sz="0" w:space="0"/>
        </w:rPr>
        <w:t>赴外汉语教师志愿者</w:t>
      </w:r>
      <w:r>
        <w:rPr>
          <w:rFonts w:hint="default" w:ascii="仿宋" w:hAnsi="仿宋" w:eastAsia="仿宋" w:cs="仿宋"/>
          <w:i w:val="0"/>
          <w:iCs w:val="0"/>
          <w:caps w:val="0"/>
          <w:color w:val="000000"/>
          <w:spacing w:val="0"/>
          <w:sz w:val="42"/>
          <w:szCs w:val="42"/>
          <w:u w:val="none"/>
          <w:bdr w:val="none" w:color="auto" w:sz="0" w:space="0"/>
          <w:lang w:val="en-US"/>
        </w:rPr>
        <w:t>”</w:t>
      </w:r>
      <w:r>
        <w:rPr>
          <w:rFonts w:hint="default" w:ascii="仿宋" w:hAnsi="仿宋" w:eastAsia="仿宋" w:cs="仿宋"/>
          <w:i w:val="0"/>
          <w:iCs w:val="0"/>
          <w:caps w:val="0"/>
          <w:color w:val="000000"/>
          <w:spacing w:val="0"/>
          <w:sz w:val="42"/>
          <w:szCs w:val="42"/>
          <w:u w:val="none"/>
          <w:bdr w:val="none" w:color="auto" w:sz="0" w:space="0"/>
        </w:rPr>
        <w:t>等项目服务期满、考核合格的考生，</w:t>
      </w:r>
      <w:r>
        <w:rPr>
          <w:rFonts w:hint="default" w:ascii="仿宋" w:hAnsi="仿宋" w:eastAsia="仿宋" w:cs="仿宋"/>
          <w:i w:val="0"/>
          <w:iCs w:val="0"/>
          <w:caps w:val="0"/>
          <w:color w:val="000000"/>
          <w:spacing w:val="0"/>
          <w:sz w:val="42"/>
          <w:szCs w:val="42"/>
          <w:u w:val="none"/>
          <w:bdr w:val="none" w:color="auto" w:sz="0" w:space="0"/>
          <w:lang w:val="en-US"/>
        </w:rPr>
        <w:t>3</w:t>
      </w:r>
      <w:r>
        <w:rPr>
          <w:rFonts w:hint="default" w:ascii="仿宋" w:hAnsi="仿宋" w:eastAsia="仿宋" w:cs="仿宋"/>
          <w:i w:val="0"/>
          <w:iCs w:val="0"/>
          <w:caps w:val="0"/>
          <w:color w:val="000000"/>
          <w:spacing w:val="0"/>
          <w:sz w:val="42"/>
          <w:szCs w:val="42"/>
          <w:u w:val="none"/>
          <w:bdr w:val="none" w:color="auto" w:sz="0" w:space="0"/>
        </w:rPr>
        <w:t>年内参加全国硕士研究生招生考试的，初试总分加</w:t>
      </w:r>
      <w:r>
        <w:rPr>
          <w:rFonts w:hint="default" w:ascii="仿宋" w:hAnsi="仿宋" w:eastAsia="仿宋" w:cs="仿宋"/>
          <w:i w:val="0"/>
          <w:iCs w:val="0"/>
          <w:caps w:val="0"/>
          <w:color w:val="000000"/>
          <w:spacing w:val="0"/>
          <w:sz w:val="42"/>
          <w:szCs w:val="42"/>
          <w:u w:val="none"/>
          <w:bdr w:val="none" w:color="auto" w:sz="0" w:space="0"/>
          <w:lang w:val="en-US"/>
        </w:rPr>
        <w:t>10</w:t>
      </w:r>
      <w:r>
        <w:rPr>
          <w:rFonts w:hint="default" w:ascii="仿宋" w:hAnsi="仿宋" w:eastAsia="仿宋" w:cs="仿宋"/>
          <w:i w:val="0"/>
          <w:iCs w:val="0"/>
          <w:caps w:val="0"/>
          <w:color w:val="000000"/>
          <w:spacing w:val="0"/>
          <w:sz w:val="42"/>
          <w:szCs w:val="42"/>
          <w:u w:val="none"/>
          <w:bdr w:val="none" w:color="auto" w:sz="0" w:space="0"/>
        </w:rPr>
        <w:t>分，同等条件下优先录取。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i w:val="0"/>
          <w:iCs w:val="0"/>
        </w:rPr>
      </w:pPr>
      <w:r>
        <w:rPr>
          <w:rFonts w:hint="default" w:ascii="仿宋" w:hAnsi="仿宋" w:eastAsia="仿宋" w:cs="仿宋"/>
          <w:i w:val="0"/>
          <w:iCs w:val="0"/>
          <w:caps w:val="0"/>
          <w:color w:val="000000"/>
          <w:spacing w:val="0"/>
          <w:sz w:val="42"/>
          <w:szCs w:val="42"/>
          <w:u w:val="none"/>
          <w:bdr w:val="none" w:color="auto" w:sz="0" w:space="0"/>
        </w:rPr>
        <w:t> ②高校学生应征入伍服现役退役，达到报考条件后，</w:t>
      </w:r>
      <w:r>
        <w:rPr>
          <w:rFonts w:hint="default" w:ascii="仿宋" w:hAnsi="仿宋" w:eastAsia="仿宋" w:cs="仿宋"/>
          <w:i w:val="0"/>
          <w:iCs w:val="0"/>
          <w:caps w:val="0"/>
          <w:color w:val="000000"/>
          <w:spacing w:val="0"/>
          <w:sz w:val="42"/>
          <w:szCs w:val="42"/>
          <w:u w:val="none"/>
          <w:bdr w:val="none" w:color="auto" w:sz="0" w:space="0"/>
          <w:lang w:val="en-US"/>
        </w:rPr>
        <w:t>3</w:t>
      </w:r>
      <w:r>
        <w:rPr>
          <w:rFonts w:hint="default" w:ascii="仿宋" w:hAnsi="仿宋" w:eastAsia="仿宋" w:cs="仿宋"/>
          <w:i w:val="0"/>
          <w:iCs w:val="0"/>
          <w:caps w:val="0"/>
          <w:color w:val="000000"/>
          <w:spacing w:val="0"/>
          <w:sz w:val="42"/>
          <w:szCs w:val="42"/>
          <w:u w:val="none"/>
          <w:bdr w:val="none" w:color="auto" w:sz="0" w:space="0"/>
        </w:rPr>
        <w:t>年内参加全国硕士研究生招生考试的考生，初试总分加</w:t>
      </w:r>
      <w:r>
        <w:rPr>
          <w:rFonts w:hint="default" w:ascii="仿宋" w:hAnsi="仿宋" w:eastAsia="仿宋" w:cs="仿宋"/>
          <w:i w:val="0"/>
          <w:iCs w:val="0"/>
          <w:caps w:val="0"/>
          <w:color w:val="000000"/>
          <w:spacing w:val="0"/>
          <w:sz w:val="42"/>
          <w:szCs w:val="42"/>
          <w:u w:val="none"/>
          <w:bdr w:val="none" w:color="auto" w:sz="0" w:space="0"/>
          <w:lang w:val="en-US"/>
        </w:rPr>
        <w:t>10</w:t>
      </w:r>
      <w:r>
        <w:rPr>
          <w:rFonts w:hint="default" w:ascii="仿宋" w:hAnsi="仿宋" w:eastAsia="仿宋" w:cs="仿宋"/>
          <w:i w:val="0"/>
          <w:iCs w:val="0"/>
          <w:caps w:val="0"/>
          <w:color w:val="000000"/>
          <w:spacing w:val="0"/>
          <w:sz w:val="42"/>
          <w:szCs w:val="42"/>
          <w:u w:val="none"/>
          <w:bdr w:val="none" w:color="auto" w:sz="0" w:space="0"/>
        </w:rPr>
        <w:t>分，同等条件下优先录取。纳入</w:t>
      </w:r>
      <w:r>
        <w:rPr>
          <w:rFonts w:hint="default" w:ascii="仿宋" w:hAnsi="仿宋" w:eastAsia="仿宋" w:cs="仿宋"/>
          <w:i w:val="0"/>
          <w:iCs w:val="0"/>
          <w:caps w:val="0"/>
          <w:color w:val="000000"/>
          <w:spacing w:val="0"/>
          <w:sz w:val="42"/>
          <w:szCs w:val="42"/>
          <w:u w:val="none"/>
          <w:bdr w:val="none" w:color="auto" w:sz="0" w:space="0"/>
          <w:lang w:val="en-US"/>
        </w:rPr>
        <w:t>“</w:t>
      </w:r>
      <w:r>
        <w:rPr>
          <w:rFonts w:hint="default" w:ascii="仿宋" w:hAnsi="仿宋" w:eastAsia="仿宋" w:cs="仿宋"/>
          <w:i w:val="0"/>
          <w:iCs w:val="0"/>
          <w:caps w:val="0"/>
          <w:color w:val="000000"/>
          <w:spacing w:val="0"/>
          <w:sz w:val="42"/>
          <w:szCs w:val="42"/>
          <w:u w:val="none"/>
          <w:bdr w:val="none" w:color="auto" w:sz="0" w:space="0"/>
        </w:rPr>
        <w:t>退役大学生士兵</w:t>
      </w:r>
      <w:r>
        <w:rPr>
          <w:rFonts w:hint="default" w:ascii="仿宋" w:hAnsi="仿宋" w:eastAsia="仿宋" w:cs="仿宋"/>
          <w:i w:val="0"/>
          <w:iCs w:val="0"/>
          <w:caps w:val="0"/>
          <w:color w:val="000000"/>
          <w:spacing w:val="0"/>
          <w:sz w:val="42"/>
          <w:szCs w:val="42"/>
          <w:u w:val="none"/>
          <w:bdr w:val="none" w:color="auto" w:sz="0" w:space="0"/>
          <w:lang w:val="en-US"/>
        </w:rPr>
        <w:t>”</w:t>
      </w:r>
      <w:r>
        <w:rPr>
          <w:rFonts w:hint="default" w:ascii="仿宋" w:hAnsi="仿宋" w:eastAsia="仿宋" w:cs="仿宋"/>
          <w:i w:val="0"/>
          <w:iCs w:val="0"/>
          <w:caps w:val="0"/>
          <w:color w:val="000000"/>
          <w:spacing w:val="0"/>
          <w:sz w:val="42"/>
          <w:szCs w:val="42"/>
          <w:u w:val="none"/>
          <w:bdr w:val="none" w:color="auto" w:sz="0" w:space="0"/>
        </w:rPr>
        <w:t>专项计划招录的，不再享受退役大学生士兵初试加分政策。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i w:val="0"/>
          <w:iCs w:val="0"/>
        </w:rPr>
      </w:pPr>
      <w:r>
        <w:rPr>
          <w:rFonts w:hint="default" w:ascii="仿宋" w:hAnsi="仿宋" w:eastAsia="仿宋" w:cs="仿宋"/>
          <w:i w:val="0"/>
          <w:iCs w:val="0"/>
          <w:caps w:val="0"/>
          <w:color w:val="000000"/>
          <w:spacing w:val="0"/>
          <w:sz w:val="42"/>
          <w:szCs w:val="42"/>
          <w:u w:val="none"/>
          <w:bdr w:val="none" w:color="auto" w:sz="0" w:space="0"/>
        </w:rPr>
        <w:t> ③参加</w:t>
      </w:r>
      <w:r>
        <w:rPr>
          <w:rFonts w:hint="default" w:ascii="仿宋" w:hAnsi="仿宋" w:eastAsia="仿宋" w:cs="仿宋"/>
          <w:i w:val="0"/>
          <w:iCs w:val="0"/>
          <w:caps w:val="0"/>
          <w:color w:val="000000"/>
          <w:spacing w:val="0"/>
          <w:sz w:val="42"/>
          <w:szCs w:val="42"/>
          <w:u w:val="none"/>
          <w:bdr w:val="none" w:color="auto" w:sz="0" w:space="0"/>
          <w:lang w:val="en-US"/>
        </w:rPr>
        <w:t>“</w:t>
      </w:r>
      <w:r>
        <w:rPr>
          <w:rFonts w:hint="default" w:ascii="仿宋" w:hAnsi="仿宋" w:eastAsia="仿宋" w:cs="仿宋"/>
          <w:i w:val="0"/>
          <w:iCs w:val="0"/>
          <w:caps w:val="0"/>
          <w:color w:val="000000"/>
          <w:spacing w:val="0"/>
          <w:sz w:val="42"/>
          <w:szCs w:val="42"/>
          <w:u w:val="none"/>
          <w:bdr w:val="none" w:color="auto" w:sz="0" w:space="0"/>
        </w:rPr>
        <w:t>选聘高校毕业生到村任职</w:t>
      </w:r>
      <w:r>
        <w:rPr>
          <w:rFonts w:hint="default" w:ascii="仿宋" w:hAnsi="仿宋" w:eastAsia="仿宋" w:cs="仿宋"/>
          <w:i w:val="0"/>
          <w:iCs w:val="0"/>
          <w:caps w:val="0"/>
          <w:color w:val="000000"/>
          <w:spacing w:val="0"/>
          <w:sz w:val="42"/>
          <w:szCs w:val="42"/>
          <w:u w:val="none"/>
          <w:bdr w:val="none" w:color="auto" w:sz="0" w:space="0"/>
          <w:lang w:val="en-US"/>
        </w:rPr>
        <w:t>”</w:t>
      </w:r>
      <w:r>
        <w:rPr>
          <w:rFonts w:hint="default" w:ascii="仿宋" w:hAnsi="仿宋" w:eastAsia="仿宋" w:cs="仿宋"/>
          <w:i w:val="0"/>
          <w:iCs w:val="0"/>
          <w:caps w:val="0"/>
          <w:color w:val="000000"/>
          <w:spacing w:val="0"/>
          <w:sz w:val="42"/>
          <w:szCs w:val="42"/>
          <w:u w:val="none"/>
          <w:bdr w:val="none" w:color="auto" w:sz="0" w:space="0"/>
        </w:rPr>
        <w:t>项目服务期满、考核称职以上的考生，</w:t>
      </w:r>
      <w:r>
        <w:rPr>
          <w:rFonts w:hint="default" w:ascii="仿宋" w:hAnsi="仿宋" w:eastAsia="仿宋" w:cs="仿宋"/>
          <w:i w:val="0"/>
          <w:iCs w:val="0"/>
          <w:caps w:val="0"/>
          <w:color w:val="000000"/>
          <w:spacing w:val="0"/>
          <w:sz w:val="42"/>
          <w:szCs w:val="42"/>
          <w:u w:val="none"/>
          <w:bdr w:val="none" w:color="auto" w:sz="0" w:space="0"/>
          <w:lang w:val="en-US"/>
        </w:rPr>
        <w:t>3</w:t>
      </w:r>
      <w:r>
        <w:rPr>
          <w:rFonts w:hint="default" w:ascii="仿宋" w:hAnsi="仿宋" w:eastAsia="仿宋" w:cs="仿宋"/>
          <w:i w:val="0"/>
          <w:iCs w:val="0"/>
          <w:caps w:val="0"/>
          <w:color w:val="000000"/>
          <w:spacing w:val="0"/>
          <w:sz w:val="42"/>
          <w:szCs w:val="42"/>
          <w:u w:val="none"/>
          <w:bdr w:val="none" w:color="auto" w:sz="0" w:space="0"/>
        </w:rPr>
        <w:t>年内参加全国硕士研究生招生考试的，初试总分加</w:t>
      </w:r>
      <w:r>
        <w:rPr>
          <w:rFonts w:hint="default" w:ascii="仿宋" w:hAnsi="仿宋" w:eastAsia="仿宋" w:cs="仿宋"/>
          <w:i w:val="0"/>
          <w:iCs w:val="0"/>
          <w:caps w:val="0"/>
          <w:color w:val="000000"/>
          <w:spacing w:val="0"/>
          <w:sz w:val="42"/>
          <w:szCs w:val="42"/>
          <w:u w:val="none"/>
          <w:bdr w:val="none" w:color="auto" w:sz="0" w:space="0"/>
          <w:lang w:val="en-US"/>
        </w:rPr>
        <w:t>10</w:t>
      </w:r>
      <w:r>
        <w:rPr>
          <w:rFonts w:hint="default" w:ascii="仿宋" w:hAnsi="仿宋" w:eastAsia="仿宋" w:cs="仿宋"/>
          <w:i w:val="0"/>
          <w:iCs w:val="0"/>
          <w:caps w:val="0"/>
          <w:color w:val="000000"/>
          <w:spacing w:val="0"/>
          <w:sz w:val="42"/>
          <w:szCs w:val="42"/>
          <w:u w:val="none"/>
          <w:bdr w:val="none" w:color="auto" w:sz="0" w:space="0"/>
        </w:rPr>
        <w:t>分，同等条件下优先录取，其中报考人文社科类专业研究生的，初试总分加</w:t>
      </w:r>
      <w:r>
        <w:rPr>
          <w:rFonts w:hint="default" w:ascii="仿宋" w:hAnsi="仿宋" w:eastAsia="仿宋" w:cs="仿宋"/>
          <w:i w:val="0"/>
          <w:iCs w:val="0"/>
          <w:caps w:val="0"/>
          <w:color w:val="000000"/>
          <w:spacing w:val="0"/>
          <w:sz w:val="42"/>
          <w:szCs w:val="42"/>
          <w:u w:val="none"/>
          <w:bdr w:val="none" w:color="auto" w:sz="0" w:space="0"/>
          <w:lang w:val="en-US"/>
        </w:rPr>
        <w:t>15</w:t>
      </w:r>
      <w:r>
        <w:rPr>
          <w:rFonts w:hint="default" w:ascii="仿宋" w:hAnsi="仿宋" w:eastAsia="仿宋" w:cs="仿宋"/>
          <w:i w:val="0"/>
          <w:iCs w:val="0"/>
          <w:caps w:val="0"/>
          <w:color w:val="000000"/>
          <w:spacing w:val="0"/>
          <w:sz w:val="42"/>
          <w:szCs w:val="42"/>
          <w:u w:val="none"/>
          <w:bdr w:val="none" w:color="auto" w:sz="0" w:space="0"/>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i w:val="0"/>
          <w:iCs w:val="0"/>
        </w:rPr>
      </w:pPr>
      <w:r>
        <w:rPr>
          <w:rFonts w:hint="default" w:ascii="仿宋" w:hAnsi="仿宋" w:eastAsia="仿宋" w:cs="仿宋"/>
          <w:i w:val="0"/>
          <w:iCs w:val="0"/>
          <w:caps w:val="0"/>
          <w:color w:val="000000"/>
          <w:spacing w:val="0"/>
          <w:sz w:val="42"/>
          <w:szCs w:val="42"/>
          <w:u w:val="none"/>
          <w:bdr w:val="none" w:color="auto" w:sz="0" w:space="0"/>
        </w:rPr>
        <w:t>（</w:t>
      </w:r>
      <w:r>
        <w:rPr>
          <w:rFonts w:hint="default" w:ascii="仿宋" w:hAnsi="仿宋" w:eastAsia="仿宋" w:cs="仿宋"/>
          <w:i w:val="0"/>
          <w:iCs w:val="0"/>
          <w:caps w:val="0"/>
          <w:color w:val="000000"/>
          <w:spacing w:val="0"/>
          <w:sz w:val="42"/>
          <w:szCs w:val="42"/>
          <w:u w:val="none"/>
          <w:bdr w:val="none" w:color="auto" w:sz="0" w:space="0"/>
          <w:lang w:val="en-US"/>
        </w:rPr>
        <w:t>4</w:t>
      </w:r>
      <w:r>
        <w:rPr>
          <w:rFonts w:hint="default" w:ascii="仿宋" w:hAnsi="仿宋" w:eastAsia="仿宋" w:cs="仿宋"/>
          <w:i w:val="0"/>
          <w:iCs w:val="0"/>
          <w:caps w:val="0"/>
          <w:color w:val="000000"/>
          <w:spacing w:val="0"/>
          <w:sz w:val="42"/>
          <w:szCs w:val="42"/>
          <w:u w:val="none"/>
          <w:bdr w:val="none" w:color="auto" w:sz="0" w:space="0"/>
        </w:rPr>
        <w:t>）专项计划（少数民族高层次骨干人才计划、退役大学生士兵专项计划）复试考生名单见我校研究生处网页公告。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i w:val="0"/>
          <w:iCs w:val="0"/>
        </w:rPr>
      </w:pPr>
      <w:r>
        <w:rPr>
          <w:rStyle w:val="5"/>
          <w:rFonts w:hint="default" w:ascii="仿宋" w:hAnsi="仿宋" w:eastAsia="仿宋" w:cs="仿宋"/>
          <w:i w:val="0"/>
          <w:iCs w:val="0"/>
          <w:caps w:val="0"/>
          <w:color w:val="000000"/>
          <w:spacing w:val="0"/>
          <w:sz w:val="42"/>
          <w:szCs w:val="42"/>
          <w:u w:val="none"/>
          <w:bdr w:val="none" w:color="auto" w:sz="0" w:space="0"/>
          <w:lang w:val="en-US"/>
        </w:rPr>
        <w:t> 5.</w:t>
      </w:r>
      <w:r>
        <w:rPr>
          <w:rStyle w:val="5"/>
          <w:rFonts w:hint="default" w:ascii="仿宋" w:hAnsi="仿宋" w:eastAsia="仿宋" w:cs="仿宋"/>
          <w:i w:val="0"/>
          <w:iCs w:val="0"/>
          <w:caps w:val="0"/>
          <w:color w:val="000000"/>
          <w:spacing w:val="0"/>
          <w:sz w:val="42"/>
          <w:szCs w:val="42"/>
          <w:u w:val="none"/>
          <w:bdr w:val="none" w:color="auto" w:sz="0" w:space="0"/>
        </w:rPr>
        <w:t>考生资格审查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i w:val="0"/>
          <w:iCs w:val="0"/>
        </w:rPr>
      </w:pPr>
      <w:r>
        <w:rPr>
          <w:rFonts w:hint="default" w:ascii="仿宋" w:hAnsi="仿宋" w:eastAsia="仿宋" w:cs="仿宋"/>
          <w:i w:val="0"/>
          <w:iCs w:val="0"/>
          <w:caps w:val="0"/>
          <w:color w:val="000000"/>
          <w:spacing w:val="0"/>
          <w:sz w:val="42"/>
          <w:szCs w:val="42"/>
          <w:u w:val="none"/>
          <w:bdr w:val="none" w:color="auto" w:sz="0" w:space="0"/>
        </w:rPr>
        <w:t> 各学院要严把复试入口关，采取“两识别”（人脸识别、人证识别）“四比对”（报考库、学籍学历库、人口信息库、诚信档案库数据比对）等措施对考生进行身份审核，严防“替考”。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i w:val="0"/>
          <w:iCs w:val="0"/>
        </w:rPr>
      </w:pPr>
      <w:r>
        <w:rPr>
          <w:rFonts w:hint="default" w:ascii="仿宋" w:hAnsi="仿宋" w:eastAsia="仿宋" w:cs="仿宋"/>
          <w:i w:val="0"/>
          <w:iCs w:val="0"/>
          <w:caps w:val="0"/>
          <w:color w:val="000000"/>
          <w:spacing w:val="0"/>
          <w:sz w:val="42"/>
          <w:szCs w:val="42"/>
          <w:u w:val="none"/>
          <w:bdr w:val="none" w:color="auto" w:sz="0" w:space="0"/>
        </w:rPr>
        <w:t> 考生在复试前按学院指定要求上传以下材料（以</w:t>
      </w:r>
      <w:r>
        <w:rPr>
          <w:rFonts w:hint="default" w:ascii="仿宋" w:hAnsi="仿宋" w:eastAsia="仿宋" w:cs="仿宋"/>
          <w:i w:val="0"/>
          <w:iCs w:val="0"/>
          <w:caps w:val="0"/>
          <w:color w:val="000000"/>
          <w:spacing w:val="0"/>
          <w:sz w:val="42"/>
          <w:szCs w:val="42"/>
          <w:u w:val="none"/>
          <w:bdr w:val="none" w:color="auto" w:sz="0" w:space="0"/>
          <w:lang w:val="en-US"/>
        </w:rPr>
        <w:t>PDF</w:t>
      </w:r>
      <w:r>
        <w:rPr>
          <w:rFonts w:hint="default" w:ascii="仿宋" w:hAnsi="仿宋" w:eastAsia="仿宋" w:cs="仿宋"/>
          <w:i w:val="0"/>
          <w:iCs w:val="0"/>
          <w:caps w:val="0"/>
          <w:color w:val="000000"/>
          <w:spacing w:val="0"/>
          <w:sz w:val="42"/>
          <w:szCs w:val="42"/>
          <w:u w:val="none"/>
          <w:bdr w:val="none" w:color="auto" w:sz="0" w:space="0"/>
        </w:rPr>
        <w:t>或</w:t>
      </w:r>
      <w:r>
        <w:rPr>
          <w:rFonts w:hint="default" w:ascii="仿宋" w:hAnsi="仿宋" w:eastAsia="仿宋" w:cs="仿宋"/>
          <w:i w:val="0"/>
          <w:iCs w:val="0"/>
          <w:caps w:val="0"/>
          <w:color w:val="000000"/>
          <w:spacing w:val="0"/>
          <w:sz w:val="42"/>
          <w:szCs w:val="42"/>
          <w:u w:val="none"/>
          <w:bdr w:val="none" w:color="auto" w:sz="0" w:space="0"/>
          <w:lang w:val="en-US"/>
        </w:rPr>
        <w:t>JPG</w:t>
      </w:r>
      <w:r>
        <w:rPr>
          <w:rFonts w:hint="default" w:ascii="仿宋" w:hAnsi="仿宋" w:eastAsia="仿宋" w:cs="仿宋"/>
          <w:i w:val="0"/>
          <w:iCs w:val="0"/>
          <w:caps w:val="0"/>
          <w:color w:val="000000"/>
          <w:spacing w:val="0"/>
          <w:sz w:val="42"/>
          <w:szCs w:val="42"/>
          <w:u w:val="none"/>
          <w:bdr w:val="none" w:color="auto" w:sz="0" w:space="0"/>
        </w:rPr>
        <w:t>格式）：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640"/>
        <w:jc w:val="both"/>
        <w:rPr>
          <w:i w:val="0"/>
          <w:iCs w:val="0"/>
        </w:rPr>
      </w:pPr>
      <w:r>
        <w:rPr>
          <w:rFonts w:hint="default" w:ascii="仿宋" w:hAnsi="仿宋" w:eastAsia="仿宋" w:cs="仿宋"/>
          <w:i w:val="0"/>
          <w:iCs w:val="0"/>
          <w:caps w:val="0"/>
          <w:color w:val="000000"/>
          <w:spacing w:val="0"/>
          <w:sz w:val="42"/>
          <w:szCs w:val="42"/>
          <w:u w:val="none"/>
          <w:bdr w:val="none" w:color="auto" w:sz="0" w:space="0"/>
        </w:rPr>
        <w:t>（</w:t>
      </w:r>
      <w:r>
        <w:rPr>
          <w:rFonts w:hint="default" w:ascii="仿宋" w:hAnsi="仿宋" w:eastAsia="仿宋" w:cs="仿宋"/>
          <w:i w:val="0"/>
          <w:iCs w:val="0"/>
          <w:caps w:val="0"/>
          <w:color w:val="000000"/>
          <w:spacing w:val="0"/>
          <w:sz w:val="42"/>
          <w:szCs w:val="42"/>
          <w:u w:val="none"/>
          <w:bdr w:val="none" w:color="auto" w:sz="0" w:space="0"/>
          <w:lang w:val="en-US"/>
        </w:rPr>
        <w:t>1</w:t>
      </w:r>
      <w:r>
        <w:rPr>
          <w:rFonts w:hint="default" w:ascii="仿宋" w:hAnsi="仿宋" w:eastAsia="仿宋" w:cs="仿宋"/>
          <w:i w:val="0"/>
          <w:iCs w:val="0"/>
          <w:caps w:val="0"/>
          <w:color w:val="000000"/>
          <w:spacing w:val="0"/>
          <w:sz w:val="42"/>
          <w:szCs w:val="42"/>
          <w:u w:val="none"/>
          <w:bdr w:val="none" w:color="auto" w:sz="0" w:space="0"/>
        </w:rPr>
        <w:t>）有效居民身份证。</w:t>
      </w:r>
      <w:r>
        <w:rPr>
          <w:rFonts w:hint="default" w:ascii="仿宋" w:hAnsi="仿宋" w:eastAsia="仿宋" w:cs="仿宋"/>
          <w:i w:val="0"/>
          <w:iCs w:val="0"/>
          <w:caps w:val="0"/>
          <w:color w:val="000000"/>
          <w:spacing w:val="0"/>
          <w:sz w:val="42"/>
          <w:szCs w:val="42"/>
          <w:u w:val="none"/>
          <w:bdr w:val="none" w:color="auto" w:sz="0" w:space="0"/>
          <w:lang w:val="en-US"/>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640"/>
        <w:jc w:val="both"/>
        <w:rPr>
          <w:i w:val="0"/>
          <w:iCs w:val="0"/>
        </w:rPr>
      </w:pPr>
      <w:r>
        <w:rPr>
          <w:rFonts w:hint="default" w:ascii="仿宋" w:hAnsi="仿宋" w:eastAsia="仿宋" w:cs="仿宋"/>
          <w:i w:val="0"/>
          <w:iCs w:val="0"/>
          <w:caps w:val="0"/>
          <w:color w:val="000000"/>
          <w:spacing w:val="0"/>
          <w:sz w:val="42"/>
          <w:szCs w:val="42"/>
          <w:u w:val="none"/>
          <w:bdr w:val="none" w:color="auto" w:sz="0" w:space="0"/>
        </w:rPr>
        <w:t>（</w:t>
      </w:r>
      <w:r>
        <w:rPr>
          <w:rFonts w:hint="default" w:ascii="仿宋" w:hAnsi="仿宋" w:eastAsia="仿宋" w:cs="仿宋"/>
          <w:i w:val="0"/>
          <w:iCs w:val="0"/>
          <w:caps w:val="0"/>
          <w:color w:val="000000"/>
          <w:spacing w:val="0"/>
          <w:sz w:val="42"/>
          <w:szCs w:val="42"/>
          <w:u w:val="none"/>
          <w:bdr w:val="none" w:color="auto" w:sz="0" w:space="0"/>
          <w:lang w:val="en-US"/>
        </w:rPr>
        <w:t>2</w:t>
      </w:r>
      <w:r>
        <w:rPr>
          <w:rFonts w:hint="default" w:ascii="仿宋" w:hAnsi="仿宋" w:eastAsia="仿宋" w:cs="仿宋"/>
          <w:i w:val="0"/>
          <w:iCs w:val="0"/>
          <w:caps w:val="0"/>
          <w:color w:val="000000"/>
          <w:spacing w:val="0"/>
          <w:sz w:val="42"/>
          <w:szCs w:val="42"/>
          <w:u w:val="none"/>
          <w:bdr w:val="none" w:color="auto" w:sz="0" w:space="0"/>
        </w:rPr>
        <w:t>）《准考证》（可在中国研招网下载）。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 w:lineRule="atLeast"/>
        <w:ind w:left="0" w:right="0" w:firstLine="640"/>
        <w:jc w:val="both"/>
        <w:rPr>
          <w:i w:val="0"/>
          <w:iCs w:val="0"/>
        </w:rPr>
      </w:pPr>
      <w:r>
        <w:rPr>
          <w:rFonts w:hint="default" w:ascii="仿宋" w:hAnsi="仿宋" w:eastAsia="仿宋" w:cs="仿宋"/>
          <w:i w:val="0"/>
          <w:iCs w:val="0"/>
          <w:caps w:val="0"/>
          <w:color w:val="000000"/>
          <w:spacing w:val="0"/>
          <w:sz w:val="42"/>
          <w:szCs w:val="42"/>
          <w:u w:val="none"/>
          <w:bdr w:val="none" w:color="auto" w:sz="0" w:space="0"/>
        </w:rPr>
        <w:t>（</w:t>
      </w:r>
      <w:r>
        <w:rPr>
          <w:rFonts w:hint="default" w:ascii="仿宋" w:hAnsi="仿宋" w:eastAsia="仿宋" w:cs="仿宋"/>
          <w:i w:val="0"/>
          <w:iCs w:val="0"/>
          <w:caps w:val="0"/>
          <w:color w:val="000000"/>
          <w:spacing w:val="0"/>
          <w:sz w:val="42"/>
          <w:szCs w:val="42"/>
          <w:u w:val="none"/>
          <w:bdr w:val="none" w:color="auto" w:sz="0" w:space="0"/>
          <w:lang w:val="en-US"/>
        </w:rPr>
        <w:t>3</w:t>
      </w:r>
      <w:r>
        <w:rPr>
          <w:rFonts w:hint="default" w:ascii="仿宋" w:hAnsi="仿宋" w:eastAsia="仿宋" w:cs="仿宋"/>
          <w:i w:val="0"/>
          <w:iCs w:val="0"/>
          <w:caps w:val="0"/>
          <w:color w:val="000000"/>
          <w:spacing w:val="0"/>
          <w:sz w:val="42"/>
          <w:szCs w:val="42"/>
          <w:u w:val="none"/>
          <w:bdr w:val="none" w:color="auto" w:sz="0" w:space="0"/>
        </w:rPr>
        <w:t>）应届本科生上传完整注册的学生证（高校教务部门颁发的学生证）、《教育部学籍在线验证报告》。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i w:val="0"/>
          <w:iCs w:val="0"/>
        </w:rPr>
      </w:pPr>
      <w:r>
        <w:rPr>
          <w:rFonts w:hint="default" w:ascii="仿宋" w:hAnsi="仿宋" w:eastAsia="仿宋" w:cs="仿宋"/>
          <w:i w:val="0"/>
          <w:iCs w:val="0"/>
          <w:caps w:val="0"/>
          <w:color w:val="000000"/>
          <w:spacing w:val="0"/>
          <w:sz w:val="42"/>
          <w:szCs w:val="42"/>
          <w:u w:val="none"/>
          <w:bdr w:val="none" w:color="auto" w:sz="0" w:space="0"/>
        </w:rPr>
        <w:t>（</w:t>
      </w:r>
      <w:r>
        <w:rPr>
          <w:rFonts w:hint="default" w:ascii="仿宋" w:hAnsi="仿宋" w:eastAsia="仿宋" w:cs="仿宋"/>
          <w:i w:val="0"/>
          <w:iCs w:val="0"/>
          <w:caps w:val="0"/>
          <w:color w:val="000000"/>
          <w:spacing w:val="0"/>
          <w:sz w:val="42"/>
          <w:szCs w:val="42"/>
          <w:u w:val="none"/>
          <w:bdr w:val="none" w:color="auto" w:sz="0" w:space="0"/>
          <w:lang w:val="en-US"/>
        </w:rPr>
        <w:t>4</w:t>
      </w:r>
      <w:r>
        <w:rPr>
          <w:rFonts w:hint="default" w:ascii="仿宋" w:hAnsi="仿宋" w:eastAsia="仿宋" w:cs="仿宋"/>
          <w:i w:val="0"/>
          <w:iCs w:val="0"/>
          <w:caps w:val="0"/>
          <w:color w:val="000000"/>
          <w:spacing w:val="0"/>
          <w:sz w:val="42"/>
          <w:szCs w:val="42"/>
          <w:u w:val="none"/>
          <w:bdr w:val="none" w:color="auto" w:sz="0" w:space="0"/>
        </w:rPr>
        <w:t>）往届毕业生上传毕业证书、《教育部学历证书电子注册备案表》或《中国高等教育学历认证报告》。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i w:val="0"/>
          <w:iCs w:val="0"/>
        </w:rPr>
      </w:pPr>
      <w:r>
        <w:rPr>
          <w:rFonts w:hint="default" w:ascii="仿宋" w:hAnsi="仿宋" w:eastAsia="仿宋" w:cs="仿宋"/>
          <w:i w:val="0"/>
          <w:iCs w:val="0"/>
          <w:caps w:val="0"/>
          <w:color w:val="000000"/>
          <w:spacing w:val="0"/>
          <w:sz w:val="42"/>
          <w:szCs w:val="42"/>
          <w:u w:val="none"/>
          <w:bdr w:val="none" w:color="auto" w:sz="0" w:space="0"/>
        </w:rPr>
        <w:t>（</w:t>
      </w:r>
      <w:r>
        <w:rPr>
          <w:rFonts w:hint="default" w:ascii="仿宋" w:hAnsi="仿宋" w:eastAsia="仿宋" w:cs="仿宋"/>
          <w:i w:val="0"/>
          <w:iCs w:val="0"/>
          <w:caps w:val="0"/>
          <w:color w:val="000000"/>
          <w:spacing w:val="0"/>
          <w:sz w:val="42"/>
          <w:szCs w:val="42"/>
          <w:u w:val="none"/>
          <w:bdr w:val="none" w:color="auto" w:sz="0" w:space="0"/>
          <w:lang w:val="en-US"/>
        </w:rPr>
        <w:t>5</w:t>
      </w:r>
      <w:r>
        <w:rPr>
          <w:rFonts w:hint="default" w:ascii="仿宋" w:hAnsi="仿宋" w:eastAsia="仿宋" w:cs="仿宋"/>
          <w:i w:val="0"/>
          <w:iCs w:val="0"/>
          <w:caps w:val="0"/>
          <w:color w:val="000000"/>
          <w:spacing w:val="0"/>
          <w:sz w:val="42"/>
          <w:szCs w:val="42"/>
          <w:u w:val="none"/>
          <w:bdr w:val="none" w:color="auto" w:sz="0" w:space="0"/>
        </w:rPr>
        <w:t>）持境外学历、学位的考生，须上传教育部留学服务中心出具的认证报告。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i w:val="0"/>
          <w:iCs w:val="0"/>
        </w:rPr>
      </w:pPr>
      <w:r>
        <w:rPr>
          <w:rFonts w:hint="default" w:ascii="仿宋" w:hAnsi="仿宋" w:eastAsia="仿宋" w:cs="仿宋"/>
          <w:i w:val="0"/>
          <w:iCs w:val="0"/>
          <w:caps w:val="0"/>
          <w:color w:val="000000"/>
          <w:spacing w:val="0"/>
          <w:sz w:val="42"/>
          <w:szCs w:val="42"/>
          <w:u w:val="none"/>
          <w:bdr w:val="none" w:color="auto" w:sz="0" w:space="0"/>
        </w:rPr>
        <w:t>（</w:t>
      </w:r>
      <w:r>
        <w:rPr>
          <w:rFonts w:hint="default" w:ascii="仿宋" w:hAnsi="仿宋" w:eastAsia="仿宋" w:cs="仿宋"/>
          <w:i w:val="0"/>
          <w:iCs w:val="0"/>
          <w:caps w:val="0"/>
          <w:color w:val="000000"/>
          <w:spacing w:val="0"/>
          <w:sz w:val="42"/>
          <w:szCs w:val="42"/>
          <w:u w:val="none"/>
          <w:bdr w:val="none" w:color="auto" w:sz="0" w:space="0"/>
          <w:lang w:val="en-US"/>
        </w:rPr>
        <w:t>6</w:t>
      </w:r>
      <w:r>
        <w:rPr>
          <w:rFonts w:hint="default" w:ascii="仿宋" w:hAnsi="仿宋" w:eastAsia="仿宋" w:cs="仿宋"/>
          <w:i w:val="0"/>
          <w:iCs w:val="0"/>
          <w:caps w:val="0"/>
          <w:color w:val="000000"/>
          <w:spacing w:val="0"/>
          <w:sz w:val="42"/>
          <w:szCs w:val="42"/>
          <w:u w:val="none"/>
          <w:bdr w:val="none" w:color="auto" w:sz="0" w:space="0"/>
        </w:rPr>
        <w:t>）同等学力考生还须按我校</w:t>
      </w:r>
      <w:r>
        <w:rPr>
          <w:rFonts w:hint="default" w:ascii="仿宋" w:hAnsi="仿宋" w:eastAsia="仿宋" w:cs="仿宋"/>
          <w:i w:val="0"/>
          <w:iCs w:val="0"/>
          <w:caps w:val="0"/>
          <w:color w:val="000000"/>
          <w:spacing w:val="0"/>
          <w:sz w:val="42"/>
          <w:szCs w:val="42"/>
          <w:u w:val="none"/>
          <w:bdr w:val="none" w:color="auto" w:sz="0" w:space="0"/>
          <w:lang w:val="en-US"/>
        </w:rPr>
        <w:t>2022</w:t>
      </w:r>
      <w:r>
        <w:rPr>
          <w:rFonts w:hint="default" w:ascii="仿宋" w:hAnsi="仿宋" w:eastAsia="仿宋" w:cs="仿宋"/>
          <w:i w:val="0"/>
          <w:iCs w:val="0"/>
          <w:caps w:val="0"/>
          <w:color w:val="000000"/>
          <w:spacing w:val="0"/>
          <w:sz w:val="42"/>
          <w:szCs w:val="42"/>
          <w:u w:val="none"/>
          <w:bdr w:val="none" w:color="auto" w:sz="0" w:space="0"/>
        </w:rPr>
        <w:t>年硕士研究生招生简章及专业目录上各专业的报考条件上传相关材料</w:t>
      </w:r>
      <w:r>
        <w:rPr>
          <w:rFonts w:hint="default" w:ascii="仿宋" w:hAnsi="仿宋" w:eastAsia="仿宋" w:cs="仿宋"/>
          <w:i w:val="0"/>
          <w:iCs w:val="0"/>
          <w:caps w:val="0"/>
          <w:color w:val="000000"/>
          <w:spacing w:val="0"/>
          <w:sz w:val="42"/>
          <w:szCs w:val="42"/>
          <w:u w:val="none"/>
          <w:bdr w:val="none" w:color="auto" w:sz="0" w:space="0"/>
          <w:lang w:val="en-US"/>
        </w:rPr>
        <w:t>(</w:t>
      </w:r>
      <w:r>
        <w:rPr>
          <w:rFonts w:hint="default" w:ascii="仿宋" w:hAnsi="仿宋" w:eastAsia="仿宋" w:cs="仿宋"/>
          <w:i w:val="0"/>
          <w:iCs w:val="0"/>
          <w:caps w:val="0"/>
          <w:color w:val="000000"/>
          <w:spacing w:val="0"/>
          <w:sz w:val="42"/>
          <w:szCs w:val="42"/>
          <w:u w:val="none"/>
          <w:bdr w:val="none" w:color="auto" w:sz="0" w:space="0"/>
        </w:rPr>
        <w:t>如课程成绩单、发表论文证明及清单等</w:t>
      </w:r>
      <w:r>
        <w:rPr>
          <w:rFonts w:hint="default" w:ascii="仿宋" w:hAnsi="仿宋" w:eastAsia="仿宋" w:cs="仿宋"/>
          <w:i w:val="0"/>
          <w:iCs w:val="0"/>
          <w:caps w:val="0"/>
          <w:color w:val="000000"/>
          <w:spacing w:val="0"/>
          <w:sz w:val="42"/>
          <w:szCs w:val="42"/>
          <w:u w:val="none"/>
          <w:bdr w:val="none" w:color="auto" w:sz="0" w:space="0"/>
          <w:lang w:val="en-US"/>
        </w:rPr>
        <w:t>)</w:t>
      </w:r>
      <w:r>
        <w:rPr>
          <w:rFonts w:hint="default" w:ascii="仿宋" w:hAnsi="仿宋" w:eastAsia="仿宋" w:cs="仿宋"/>
          <w:i w:val="0"/>
          <w:iCs w:val="0"/>
          <w:caps w:val="0"/>
          <w:color w:val="000000"/>
          <w:spacing w:val="0"/>
          <w:sz w:val="42"/>
          <w:szCs w:val="42"/>
          <w:u w:val="none"/>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i w:val="0"/>
          <w:iCs w:val="0"/>
        </w:rPr>
      </w:pPr>
      <w:r>
        <w:rPr>
          <w:rFonts w:hint="default" w:ascii="仿宋" w:hAnsi="仿宋" w:eastAsia="仿宋" w:cs="仿宋"/>
          <w:i w:val="0"/>
          <w:iCs w:val="0"/>
          <w:caps w:val="0"/>
          <w:color w:val="000000"/>
          <w:spacing w:val="0"/>
          <w:sz w:val="42"/>
          <w:szCs w:val="42"/>
          <w:u w:val="none"/>
          <w:bdr w:val="none" w:color="auto" w:sz="0" w:space="0"/>
        </w:rPr>
        <w:t>（</w:t>
      </w:r>
      <w:r>
        <w:rPr>
          <w:rFonts w:hint="default" w:ascii="仿宋" w:hAnsi="仿宋" w:eastAsia="仿宋" w:cs="仿宋"/>
          <w:i w:val="0"/>
          <w:iCs w:val="0"/>
          <w:caps w:val="0"/>
          <w:color w:val="000000"/>
          <w:spacing w:val="0"/>
          <w:sz w:val="42"/>
          <w:szCs w:val="42"/>
          <w:u w:val="none"/>
          <w:bdr w:val="none" w:color="auto" w:sz="0" w:space="0"/>
          <w:lang w:val="en-US"/>
        </w:rPr>
        <w:t>7</w:t>
      </w:r>
      <w:r>
        <w:rPr>
          <w:rFonts w:hint="default" w:ascii="仿宋" w:hAnsi="仿宋" w:eastAsia="仿宋" w:cs="仿宋"/>
          <w:i w:val="0"/>
          <w:iCs w:val="0"/>
          <w:caps w:val="0"/>
          <w:color w:val="000000"/>
          <w:spacing w:val="0"/>
          <w:sz w:val="42"/>
          <w:szCs w:val="42"/>
          <w:u w:val="none"/>
          <w:bdr w:val="none" w:color="auto" w:sz="0" w:space="0"/>
        </w:rPr>
        <w:t>）盖有公章的大学期间成绩单（往届毕业考生由档案管理部门复印并盖章）。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i w:val="0"/>
          <w:iCs w:val="0"/>
        </w:rPr>
      </w:pPr>
      <w:r>
        <w:rPr>
          <w:rFonts w:hint="default" w:ascii="仿宋" w:hAnsi="仿宋" w:eastAsia="仿宋" w:cs="仿宋"/>
          <w:i w:val="0"/>
          <w:iCs w:val="0"/>
          <w:caps w:val="0"/>
          <w:color w:val="000000"/>
          <w:spacing w:val="0"/>
          <w:sz w:val="42"/>
          <w:szCs w:val="42"/>
          <w:u w:val="none"/>
          <w:bdr w:val="none" w:color="auto" w:sz="0" w:space="0"/>
        </w:rPr>
        <w:t>（</w:t>
      </w:r>
      <w:r>
        <w:rPr>
          <w:rFonts w:hint="default" w:ascii="仿宋" w:hAnsi="仿宋" w:eastAsia="仿宋" w:cs="仿宋"/>
          <w:i w:val="0"/>
          <w:iCs w:val="0"/>
          <w:caps w:val="0"/>
          <w:color w:val="000000"/>
          <w:spacing w:val="0"/>
          <w:sz w:val="42"/>
          <w:szCs w:val="42"/>
          <w:u w:val="none"/>
          <w:bdr w:val="none" w:color="auto" w:sz="0" w:space="0"/>
          <w:lang w:val="en-US"/>
        </w:rPr>
        <w:t>8</w:t>
      </w:r>
      <w:r>
        <w:rPr>
          <w:rFonts w:hint="default" w:ascii="仿宋" w:hAnsi="仿宋" w:eastAsia="仿宋" w:cs="仿宋"/>
          <w:i w:val="0"/>
          <w:iCs w:val="0"/>
          <w:caps w:val="0"/>
          <w:color w:val="000000"/>
          <w:spacing w:val="0"/>
          <w:sz w:val="42"/>
          <w:szCs w:val="42"/>
          <w:u w:val="none"/>
          <w:bdr w:val="none" w:color="auto" w:sz="0" w:space="0"/>
        </w:rPr>
        <w:t>）《海南大学硕士研究生入学考试思想政治素质和品德考核表》（须本人所在单位的考核部门鉴定并盖章，应届本科生由所在学校的院系学工办作鉴定并盖章，没有工作单位的考生由档案所在部门或所在街道办作鉴定并盖章。此表可在我校研究生处网站“下载专区”下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i w:val="0"/>
          <w:iCs w:val="0"/>
        </w:rPr>
      </w:pPr>
      <w:r>
        <w:rPr>
          <w:rFonts w:hint="default" w:ascii="仿宋" w:hAnsi="仿宋" w:eastAsia="仿宋" w:cs="仿宋"/>
          <w:i w:val="0"/>
          <w:iCs w:val="0"/>
          <w:caps w:val="0"/>
          <w:color w:val="000000"/>
          <w:spacing w:val="0"/>
          <w:sz w:val="42"/>
          <w:szCs w:val="42"/>
          <w:u w:val="none"/>
          <w:bdr w:val="none" w:color="auto" w:sz="0" w:space="0"/>
        </w:rPr>
        <w:t>（</w:t>
      </w:r>
      <w:r>
        <w:rPr>
          <w:rFonts w:hint="default" w:ascii="仿宋" w:hAnsi="仿宋" w:eastAsia="仿宋" w:cs="仿宋"/>
          <w:i w:val="0"/>
          <w:iCs w:val="0"/>
          <w:caps w:val="0"/>
          <w:color w:val="000000"/>
          <w:spacing w:val="0"/>
          <w:sz w:val="42"/>
          <w:szCs w:val="42"/>
          <w:u w:val="none"/>
          <w:bdr w:val="none" w:color="auto" w:sz="0" w:space="0"/>
          <w:lang w:val="en-US"/>
        </w:rPr>
        <w:t>9</w:t>
      </w:r>
      <w:r>
        <w:rPr>
          <w:rFonts w:hint="default" w:ascii="仿宋" w:hAnsi="仿宋" w:eastAsia="仿宋" w:cs="仿宋"/>
          <w:i w:val="0"/>
          <w:iCs w:val="0"/>
          <w:caps w:val="0"/>
          <w:color w:val="000000"/>
          <w:spacing w:val="0"/>
          <w:sz w:val="42"/>
          <w:szCs w:val="42"/>
          <w:u w:val="none"/>
          <w:bdr w:val="none" w:color="auto" w:sz="0" w:space="0"/>
        </w:rPr>
        <w:t>）在</w:t>
      </w:r>
      <w:r>
        <w:rPr>
          <w:rFonts w:hint="default" w:ascii="仿宋" w:hAnsi="仿宋" w:eastAsia="仿宋" w:cs="仿宋"/>
          <w:i w:val="0"/>
          <w:iCs w:val="0"/>
          <w:caps w:val="0"/>
          <w:color w:val="000000"/>
          <w:spacing w:val="0"/>
          <w:sz w:val="42"/>
          <w:szCs w:val="42"/>
          <w:u w:val="none"/>
          <w:bdr w:val="none" w:color="auto" w:sz="0" w:space="0"/>
          <w:lang w:val="en-US"/>
        </w:rPr>
        <w:t>2022</w:t>
      </w:r>
      <w:r>
        <w:rPr>
          <w:rFonts w:hint="default" w:ascii="仿宋" w:hAnsi="仿宋" w:eastAsia="仿宋" w:cs="仿宋"/>
          <w:i w:val="0"/>
          <w:iCs w:val="0"/>
          <w:caps w:val="0"/>
          <w:color w:val="000000"/>
          <w:spacing w:val="0"/>
          <w:sz w:val="42"/>
          <w:szCs w:val="42"/>
          <w:u w:val="none"/>
          <w:bdr w:val="none" w:color="auto" w:sz="0" w:space="0"/>
        </w:rPr>
        <w:t>年</w:t>
      </w:r>
      <w:r>
        <w:rPr>
          <w:rFonts w:hint="default" w:ascii="仿宋" w:hAnsi="仿宋" w:eastAsia="仿宋" w:cs="仿宋"/>
          <w:i w:val="0"/>
          <w:iCs w:val="0"/>
          <w:caps w:val="0"/>
          <w:color w:val="000000"/>
          <w:spacing w:val="0"/>
          <w:sz w:val="42"/>
          <w:szCs w:val="42"/>
          <w:u w:val="none"/>
          <w:bdr w:val="none" w:color="auto" w:sz="0" w:space="0"/>
          <w:lang w:val="en-US"/>
        </w:rPr>
        <w:t>9</w:t>
      </w:r>
      <w:r>
        <w:rPr>
          <w:rFonts w:hint="default" w:ascii="仿宋" w:hAnsi="仿宋" w:eastAsia="仿宋" w:cs="仿宋"/>
          <w:i w:val="0"/>
          <w:iCs w:val="0"/>
          <w:caps w:val="0"/>
          <w:color w:val="000000"/>
          <w:spacing w:val="0"/>
          <w:sz w:val="42"/>
          <w:szCs w:val="42"/>
          <w:u w:val="none"/>
          <w:bdr w:val="none" w:color="auto" w:sz="0" w:space="0"/>
        </w:rPr>
        <w:t>月</w:t>
      </w:r>
      <w:r>
        <w:rPr>
          <w:rFonts w:hint="default" w:ascii="仿宋" w:hAnsi="仿宋" w:eastAsia="仿宋" w:cs="仿宋"/>
          <w:i w:val="0"/>
          <w:iCs w:val="0"/>
          <w:caps w:val="0"/>
          <w:color w:val="000000"/>
          <w:spacing w:val="0"/>
          <w:sz w:val="42"/>
          <w:szCs w:val="42"/>
          <w:u w:val="none"/>
          <w:bdr w:val="none" w:color="auto" w:sz="0" w:space="0"/>
          <w:lang w:val="en-US"/>
        </w:rPr>
        <w:t>1</w:t>
      </w:r>
      <w:r>
        <w:rPr>
          <w:rFonts w:hint="default" w:ascii="仿宋" w:hAnsi="仿宋" w:eastAsia="仿宋" w:cs="仿宋"/>
          <w:i w:val="0"/>
          <w:iCs w:val="0"/>
          <w:caps w:val="0"/>
          <w:color w:val="000000"/>
          <w:spacing w:val="0"/>
          <w:sz w:val="42"/>
          <w:szCs w:val="42"/>
          <w:u w:val="none"/>
          <w:bdr w:val="none" w:color="auto" w:sz="0" w:space="0"/>
        </w:rPr>
        <w:t>日前可取得国家承认本科毕业证书的自学考试和网络教育本科生，还须上传在读学校（主考学校）提供的学习相关证明。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i w:val="0"/>
          <w:iCs w:val="0"/>
        </w:rPr>
      </w:pPr>
      <w:r>
        <w:rPr>
          <w:rFonts w:hint="default" w:ascii="仿宋" w:hAnsi="仿宋" w:eastAsia="仿宋" w:cs="仿宋"/>
          <w:i w:val="0"/>
          <w:iCs w:val="0"/>
          <w:caps w:val="0"/>
          <w:color w:val="000000"/>
          <w:spacing w:val="0"/>
          <w:sz w:val="42"/>
          <w:szCs w:val="42"/>
          <w:u w:val="none"/>
          <w:bdr w:val="none" w:color="auto" w:sz="0" w:space="0"/>
        </w:rPr>
        <w:t>（</w:t>
      </w:r>
      <w:r>
        <w:rPr>
          <w:rFonts w:hint="default" w:ascii="仿宋" w:hAnsi="仿宋" w:eastAsia="仿宋" w:cs="仿宋"/>
          <w:i w:val="0"/>
          <w:iCs w:val="0"/>
          <w:caps w:val="0"/>
          <w:color w:val="000000"/>
          <w:spacing w:val="0"/>
          <w:sz w:val="42"/>
          <w:szCs w:val="42"/>
          <w:u w:val="none"/>
          <w:bdr w:val="none" w:color="auto" w:sz="0" w:space="0"/>
          <w:lang w:val="en-US"/>
        </w:rPr>
        <w:t>10</w:t>
      </w:r>
      <w:r>
        <w:rPr>
          <w:rFonts w:hint="default" w:ascii="仿宋" w:hAnsi="仿宋" w:eastAsia="仿宋" w:cs="仿宋"/>
          <w:i w:val="0"/>
          <w:iCs w:val="0"/>
          <w:caps w:val="0"/>
          <w:color w:val="000000"/>
          <w:spacing w:val="0"/>
          <w:sz w:val="42"/>
          <w:szCs w:val="42"/>
          <w:u w:val="none"/>
          <w:bdr w:val="none" w:color="auto" w:sz="0" w:space="0"/>
        </w:rPr>
        <w:t>）报考“退役大学生士兵”专项硕士研究生招生计划的考生还应上传本人《入伍批准书》和《退出现役证》。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i w:val="0"/>
          <w:iCs w:val="0"/>
        </w:rPr>
      </w:pPr>
      <w:r>
        <w:rPr>
          <w:rFonts w:hint="default" w:ascii="仿宋" w:hAnsi="仿宋" w:eastAsia="仿宋" w:cs="仿宋"/>
          <w:i w:val="0"/>
          <w:iCs w:val="0"/>
          <w:caps w:val="0"/>
          <w:color w:val="000000"/>
          <w:spacing w:val="0"/>
          <w:sz w:val="42"/>
          <w:szCs w:val="42"/>
          <w:u w:val="none"/>
          <w:bdr w:val="none" w:color="auto" w:sz="0" w:space="0"/>
        </w:rPr>
        <w:t>（</w:t>
      </w:r>
      <w:r>
        <w:rPr>
          <w:rFonts w:hint="default" w:ascii="仿宋" w:hAnsi="仿宋" w:eastAsia="仿宋" w:cs="仿宋"/>
          <w:i w:val="0"/>
          <w:iCs w:val="0"/>
          <w:caps w:val="0"/>
          <w:color w:val="000000"/>
          <w:spacing w:val="0"/>
          <w:sz w:val="42"/>
          <w:szCs w:val="42"/>
          <w:u w:val="none"/>
          <w:bdr w:val="none" w:color="auto" w:sz="0" w:space="0"/>
          <w:lang w:val="en-US"/>
        </w:rPr>
        <w:t>11</w:t>
      </w:r>
      <w:r>
        <w:rPr>
          <w:rFonts w:hint="default" w:ascii="仿宋" w:hAnsi="仿宋" w:eastAsia="仿宋" w:cs="仿宋"/>
          <w:i w:val="0"/>
          <w:iCs w:val="0"/>
          <w:caps w:val="0"/>
          <w:color w:val="000000"/>
          <w:spacing w:val="0"/>
          <w:sz w:val="42"/>
          <w:szCs w:val="42"/>
          <w:u w:val="none"/>
          <w:bdr w:val="none" w:color="auto" w:sz="0" w:space="0"/>
        </w:rPr>
        <w:t>）报考“少数民族高层次骨干人才计划”考生还需上传：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i w:val="0"/>
          <w:iCs w:val="0"/>
        </w:rPr>
      </w:pPr>
      <w:r>
        <w:rPr>
          <w:rFonts w:hint="default" w:ascii="仿宋" w:hAnsi="仿宋" w:eastAsia="仿宋" w:cs="仿宋"/>
          <w:i w:val="0"/>
          <w:iCs w:val="0"/>
          <w:caps w:val="0"/>
          <w:color w:val="000000"/>
          <w:spacing w:val="0"/>
          <w:sz w:val="42"/>
          <w:szCs w:val="42"/>
          <w:u w:val="none"/>
          <w:bdr w:val="none" w:color="auto" w:sz="0" w:space="0"/>
        </w:rPr>
        <w:t> ①本人户口本；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i w:val="0"/>
          <w:iCs w:val="0"/>
        </w:rPr>
      </w:pPr>
      <w:r>
        <w:rPr>
          <w:rFonts w:hint="default" w:ascii="仿宋" w:hAnsi="仿宋" w:eastAsia="仿宋" w:cs="仿宋"/>
          <w:i w:val="0"/>
          <w:iCs w:val="0"/>
          <w:caps w:val="0"/>
          <w:color w:val="000000"/>
          <w:spacing w:val="0"/>
          <w:sz w:val="42"/>
          <w:szCs w:val="42"/>
          <w:u w:val="none"/>
          <w:bdr w:val="none" w:color="auto" w:sz="0" w:space="0"/>
        </w:rPr>
        <w:t> ②《</w:t>
      </w:r>
      <w:r>
        <w:rPr>
          <w:rFonts w:hint="default" w:ascii="仿宋" w:hAnsi="仿宋" w:eastAsia="仿宋" w:cs="仿宋"/>
          <w:i w:val="0"/>
          <w:iCs w:val="0"/>
          <w:caps w:val="0"/>
          <w:color w:val="000000"/>
          <w:spacing w:val="0"/>
          <w:sz w:val="42"/>
          <w:szCs w:val="42"/>
          <w:u w:val="none"/>
          <w:bdr w:val="none" w:color="auto" w:sz="0" w:space="0"/>
          <w:lang w:val="en-US"/>
        </w:rPr>
        <w:t>2022</w:t>
      </w:r>
      <w:r>
        <w:rPr>
          <w:rFonts w:hint="default" w:ascii="仿宋" w:hAnsi="仿宋" w:eastAsia="仿宋" w:cs="仿宋"/>
          <w:i w:val="0"/>
          <w:iCs w:val="0"/>
          <w:caps w:val="0"/>
          <w:color w:val="000000"/>
          <w:spacing w:val="0"/>
          <w:sz w:val="42"/>
          <w:szCs w:val="42"/>
          <w:u w:val="none"/>
          <w:bdr w:val="none" w:color="auto" w:sz="0" w:space="0"/>
        </w:rPr>
        <w:t>年少数民族高层次骨干人才计划考生登记表》。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i w:val="0"/>
          <w:iCs w:val="0"/>
        </w:rPr>
      </w:pPr>
      <w:r>
        <w:rPr>
          <w:rFonts w:hint="default" w:ascii="仿宋" w:hAnsi="仿宋" w:eastAsia="仿宋" w:cs="仿宋"/>
          <w:i w:val="0"/>
          <w:iCs w:val="0"/>
          <w:caps w:val="0"/>
          <w:color w:val="000000"/>
          <w:spacing w:val="0"/>
          <w:sz w:val="42"/>
          <w:szCs w:val="42"/>
          <w:u w:val="none"/>
          <w:bdr w:val="none" w:color="auto" w:sz="0" w:space="0"/>
        </w:rPr>
        <w:t>（</w:t>
      </w:r>
      <w:r>
        <w:rPr>
          <w:rFonts w:hint="default" w:ascii="仿宋" w:hAnsi="仿宋" w:eastAsia="仿宋" w:cs="仿宋"/>
          <w:i w:val="0"/>
          <w:iCs w:val="0"/>
          <w:caps w:val="0"/>
          <w:color w:val="000000"/>
          <w:spacing w:val="0"/>
          <w:sz w:val="42"/>
          <w:szCs w:val="42"/>
          <w:u w:val="none"/>
          <w:bdr w:val="none" w:color="auto" w:sz="0" w:space="0"/>
          <w:lang w:val="en-US"/>
        </w:rPr>
        <w:t>12</w:t>
      </w:r>
      <w:r>
        <w:rPr>
          <w:rFonts w:hint="default" w:ascii="仿宋" w:hAnsi="仿宋" w:eastAsia="仿宋" w:cs="仿宋"/>
          <w:i w:val="0"/>
          <w:iCs w:val="0"/>
          <w:caps w:val="0"/>
          <w:color w:val="000000"/>
          <w:spacing w:val="0"/>
          <w:sz w:val="42"/>
          <w:szCs w:val="42"/>
          <w:u w:val="none"/>
          <w:bdr w:val="none" w:color="auto" w:sz="0" w:space="0"/>
        </w:rPr>
        <w:t>）其他材料，如科研成果、获奖证书、毕业论文、社会实践经历、专家推荐信等补充材料、从事过的主要科研成果及获奖材料等，请上传相关的清单。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i w:val="0"/>
          <w:iCs w:val="0"/>
        </w:rPr>
      </w:pPr>
      <w:r>
        <w:rPr>
          <w:rFonts w:hint="default" w:ascii="仿宋" w:hAnsi="仿宋" w:eastAsia="仿宋" w:cs="仿宋"/>
          <w:i w:val="0"/>
          <w:iCs w:val="0"/>
          <w:caps w:val="0"/>
          <w:color w:val="000000"/>
          <w:spacing w:val="0"/>
          <w:sz w:val="42"/>
          <w:szCs w:val="42"/>
          <w:u w:val="none"/>
          <w:bdr w:val="none" w:color="auto" w:sz="0" w:space="0"/>
        </w:rPr>
        <w:t> 少数民族考生身份等信息以报考时查验的为准，复试时不得更改。少数民族地区以国务院有关部门公布的《全国民族区域自治地方简表》为准。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i w:val="0"/>
          <w:iCs w:val="0"/>
        </w:rPr>
      </w:pPr>
      <w:r>
        <w:rPr>
          <w:rFonts w:hint="default" w:ascii="仿宋" w:hAnsi="仿宋" w:eastAsia="仿宋" w:cs="仿宋"/>
          <w:i w:val="0"/>
          <w:iCs w:val="0"/>
          <w:caps w:val="0"/>
          <w:color w:val="000000"/>
          <w:spacing w:val="0"/>
          <w:sz w:val="42"/>
          <w:szCs w:val="42"/>
          <w:u w:val="none"/>
          <w:bdr w:val="none" w:color="auto" w:sz="0" w:space="0"/>
        </w:rPr>
        <w:t> 考生提交的以上材料（通过复试系统上传或发到学院指定邮箱，文件命名格式：报考学院代码及名称</w:t>
      </w:r>
      <w:r>
        <w:rPr>
          <w:rFonts w:hint="default" w:ascii="仿宋" w:hAnsi="仿宋" w:eastAsia="仿宋" w:cs="仿宋"/>
          <w:i w:val="0"/>
          <w:iCs w:val="0"/>
          <w:caps w:val="0"/>
          <w:color w:val="000000"/>
          <w:spacing w:val="0"/>
          <w:sz w:val="42"/>
          <w:szCs w:val="42"/>
          <w:u w:val="none"/>
          <w:bdr w:val="none" w:color="auto" w:sz="0" w:space="0"/>
          <w:lang w:val="en-US"/>
        </w:rPr>
        <w:t>+</w:t>
      </w:r>
      <w:r>
        <w:rPr>
          <w:rFonts w:hint="default" w:ascii="仿宋" w:hAnsi="仿宋" w:eastAsia="仿宋" w:cs="仿宋"/>
          <w:i w:val="0"/>
          <w:iCs w:val="0"/>
          <w:caps w:val="0"/>
          <w:color w:val="000000"/>
          <w:spacing w:val="0"/>
          <w:sz w:val="42"/>
          <w:szCs w:val="42"/>
          <w:u w:val="none"/>
          <w:bdr w:val="none" w:color="auto" w:sz="0" w:space="0"/>
        </w:rPr>
        <w:t>报考专业代码及名称</w:t>
      </w:r>
      <w:r>
        <w:rPr>
          <w:rFonts w:hint="default" w:ascii="仿宋" w:hAnsi="仿宋" w:eastAsia="仿宋" w:cs="仿宋"/>
          <w:i w:val="0"/>
          <w:iCs w:val="0"/>
          <w:caps w:val="0"/>
          <w:color w:val="000000"/>
          <w:spacing w:val="0"/>
          <w:sz w:val="42"/>
          <w:szCs w:val="42"/>
          <w:u w:val="none"/>
          <w:bdr w:val="none" w:color="auto" w:sz="0" w:space="0"/>
          <w:lang w:val="en-US"/>
        </w:rPr>
        <w:t>+</w:t>
      </w:r>
      <w:r>
        <w:rPr>
          <w:rFonts w:hint="default" w:ascii="仿宋" w:hAnsi="仿宋" w:eastAsia="仿宋" w:cs="仿宋"/>
          <w:i w:val="0"/>
          <w:iCs w:val="0"/>
          <w:caps w:val="0"/>
          <w:color w:val="000000"/>
          <w:spacing w:val="0"/>
          <w:sz w:val="42"/>
          <w:szCs w:val="42"/>
          <w:u w:val="none"/>
          <w:bdr w:val="none" w:color="auto" w:sz="0" w:space="0"/>
        </w:rPr>
        <w:t>考生编号</w:t>
      </w:r>
      <w:r>
        <w:rPr>
          <w:rFonts w:hint="default" w:ascii="仿宋" w:hAnsi="仿宋" w:eastAsia="仿宋" w:cs="仿宋"/>
          <w:i w:val="0"/>
          <w:iCs w:val="0"/>
          <w:caps w:val="0"/>
          <w:color w:val="000000"/>
          <w:spacing w:val="0"/>
          <w:sz w:val="42"/>
          <w:szCs w:val="42"/>
          <w:u w:val="none"/>
          <w:bdr w:val="none" w:color="auto" w:sz="0" w:space="0"/>
          <w:lang w:val="en-US"/>
        </w:rPr>
        <w:t>+</w:t>
      </w:r>
      <w:r>
        <w:rPr>
          <w:rFonts w:hint="default" w:ascii="仿宋" w:hAnsi="仿宋" w:eastAsia="仿宋" w:cs="仿宋"/>
          <w:i w:val="0"/>
          <w:iCs w:val="0"/>
          <w:caps w:val="0"/>
          <w:color w:val="000000"/>
          <w:spacing w:val="0"/>
          <w:sz w:val="42"/>
          <w:szCs w:val="42"/>
          <w:u w:val="none"/>
          <w:bdr w:val="none" w:color="auto" w:sz="0" w:space="0"/>
        </w:rPr>
        <w:t>姓名），各学院须在平台开放使用期间完成下载，按照“一考生一文档”进行保存。各学院要认真做好资格审查工作，并做好相关记录备查。材料不符合规定的应及时通知考生在规定时间内重新上传。凡证件不齐、材料不全或不符合报考要求的，视为资格审查不通过，不予复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40"/>
        <w:jc w:val="both"/>
        <w:rPr>
          <w:i w:val="0"/>
          <w:iCs w:val="0"/>
        </w:rPr>
      </w:pPr>
      <w:r>
        <w:rPr>
          <w:rStyle w:val="5"/>
          <w:rFonts w:hint="default" w:ascii="仿宋" w:hAnsi="仿宋" w:eastAsia="仿宋" w:cs="仿宋"/>
          <w:i w:val="0"/>
          <w:iCs w:val="0"/>
          <w:caps w:val="0"/>
          <w:color w:val="000000"/>
          <w:spacing w:val="0"/>
          <w:sz w:val="42"/>
          <w:szCs w:val="42"/>
          <w:u w:val="none"/>
          <w:bdr w:val="none" w:color="auto" w:sz="0" w:space="0"/>
          <w:lang w:val="en-US"/>
        </w:rPr>
        <w:t>6.</w:t>
      </w:r>
      <w:r>
        <w:rPr>
          <w:rStyle w:val="5"/>
          <w:rFonts w:hint="default" w:ascii="仿宋" w:hAnsi="仿宋" w:eastAsia="仿宋" w:cs="仿宋"/>
          <w:i w:val="0"/>
          <w:iCs w:val="0"/>
          <w:caps w:val="0"/>
          <w:color w:val="000000"/>
          <w:spacing w:val="0"/>
          <w:sz w:val="42"/>
          <w:szCs w:val="42"/>
          <w:u w:val="none"/>
          <w:bdr w:val="none" w:color="auto" w:sz="0" w:space="0"/>
        </w:rPr>
        <w:t>复试方式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both"/>
        <w:rPr>
          <w:i w:val="0"/>
          <w:iCs w:val="0"/>
        </w:rPr>
      </w:pPr>
      <w:r>
        <w:rPr>
          <w:rFonts w:hint="default" w:ascii="仿宋" w:hAnsi="仿宋" w:eastAsia="仿宋" w:cs="仿宋"/>
          <w:i w:val="0"/>
          <w:iCs w:val="0"/>
          <w:caps w:val="0"/>
          <w:color w:val="000000"/>
          <w:spacing w:val="0"/>
          <w:sz w:val="42"/>
          <w:szCs w:val="42"/>
          <w:u w:val="none"/>
          <w:bdr w:val="none" w:color="auto" w:sz="0" w:space="0"/>
        </w:rPr>
        <w:t>复试方式采用网络远程复试方式。艺术类部分学科（专业）可根据学科（专业）特殊需要申请现场复试方式。系统使用学信网的研究生招生远程面试系统，备用系统为阿里钉钉、移动云视讯、腾讯会议系统。同一学科（专业）使用同一系统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i w:val="0"/>
          <w:iCs w:val="0"/>
        </w:rPr>
      </w:pPr>
      <w:r>
        <w:rPr>
          <w:rStyle w:val="5"/>
          <w:rFonts w:hint="default" w:ascii="仿宋" w:hAnsi="仿宋" w:eastAsia="仿宋" w:cs="仿宋"/>
          <w:i w:val="0"/>
          <w:iCs w:val="0"/>
          <w:caps w:val="0"/>
          <w:color w:val="000000"/>
          <w:spacing w:val="0"/>
          <w:sz w:val="42"/>
          <w:szCs w:val="42"/>
          <w:u w:val="none"/>
          <w:bdr w:val="none" w:color="auto" w:sz="0" w:space="0"/>
          <w:lang w:val="en-US"/>
        </w:rPr>
        <w:t> 7.</w:t>
      </w:r>
      <w:r>
        <w:rPr>
          <w:rStyle w:val="5"/>
          <w:rFonts w:hint="default" w:ascii="仿宋" w:hAnsi="仿宋" w:eastAsia="仿宋" w:cs="仿宋"/>
          <w:i w:val="0"/>
          <w:iCs w:val="0"/>
          <w:caps w:val="0"/>
          <w:color w:val="000000"/>
          <w:spacing w:val="0"/>
          <w:sz w:val="42"/>
          <w:szCs w:val="42"/>
          <w:u w:val="none"/>
          <w:bdr w:val="none" w:color="auto" w:sz="0" w:space="0"/>
        </w:rPr>
        <w:t>复试内容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i w:val="0"/>
          <w:iCs w:val="0"/>
        </w:rPr>
      </w:pPr>
      <w:r>
        <w:rPr>
          <w:rFonts w:hint="default" w:ascii="仿宋" w:hAnsi="仿宋" w:eastAsia="仿宋" w:cs="仿宋"/>
          <w:i w:val="0"/>
          <w:iCs w:val="0"/>
          <w:caps w:val="0"/>
          <w:color w:val="000000"/>
          <w:spacing w:val="0"/>
          <w:sz w:val="42"/>
          <w:szCs w:val="42"/>
          <w:u w:val="none"/>
          <w:bdr w:val="none" w:color="auto" w:sz="0" w:space="0"/>
        </w:rPr>
        <w:t>（</w:t>
      </w:r>
      <w:r>
        <w:rPr>
          <w:rFonts w:hint="default" w:ascii="仿宋" w:hAnsi="仿宋" w:eastAsia="仿宋" w:cs="仿宋"/>
          <w:i w:val="0"/>
          <w:iCs w:val="0"/>
          <w:caps w:val="0"/>
          <w:color w:val="000000"/>
          <w:spacing w:val="0"/>
          <w:sz w:val="42"/>
          <w:szCs w:val="42"/>
          <w:u w:val="none"/>
          <w:bdr w:val="none" w:color="auto" w:sz="0" w:space="0"/>
          <w:lang w:val="en-US"/>
        </w:rPr>
        <w:t>1</w:t>
      </w:r>
      <w:r>
        <w:rPr>
          <w:rFonts w:hint="default" w:ascii="仿宋" w:hAnsi="仿宋" w:eastAsia="仿宋" w:cs="仿宋"/>
          <w:i w:val="0"/>
          <w:iCs w:val="0"/>
          <w:caps w:val="0"/>
          <w:color w:val="000000"/>
          <w:spacing w:val="0"/>
          <w:sz w:val="42"/>
          <w:szCs w:val="42"/>
          <w:u w:val="none"/>
          <w:bdr w:val="none" w:color="auto" w:sz="0" w:space="0"/>
        </w:rPr>
        <w:t>）复试原则上采取“网络远程面试”形式进行，内容主要包含专业知识考核（</w:t>
      </w:r>
      <w:r>
        <w:rPr>
          <w:rFonts w:hint="default" w:ascii="仿宋" w:hAnsi="仿宋" w:eastAsia="仿宋" w:cs="仿宋"/>
          <w:i w:val="0"/>
          <w:iCs w:val="0"/>
          <w:caps w:val="0"/>
          <w:color w:val="000000"/>
          <w:spacing w:val="0"/>
          <w:sz w:val="42"/>
          <w:szCs w:val="42"/>
          <w:u w:val="none"/>
          <w:bdr w:val="none" w:color="auto" w:sz="0" w:space="0"/>
          <w:lang w:val="en-US"/>
        </w:rPr>
        <w:t>20%</w:t>
      </w:r>
      <w:r>
        <w:rPr>
          <w:rFonts w:hint="default" w:ascii="仿宋" w:hAnsi="仿宋" w:eastAsia="仿宋" w:cs="仿宋"/>
          <w:i w:val="0"/>
          <w:iCs w:val="0"/>
          <w:caps w:val="0"/>
          <w:color w:val="000000"/>
          <w:spacing w:val="0"/>
          <w:sz w:val="42"/>
          <w:szCs w:val="42"/>
          <w:u w:val="none"/>
          <w:bdr w:val="none" w:color="auto" w:sz="0" w:space="0"/>
        </w:rPr>
        <w:t>）、综合能力考核（</w:t>
      </w:r>
      <w:r>
        <w:rPr>
          <w:rFonts w:hint="default" w:ascii="仿宋" w:hAnsi="仿宋" w:eastAsia="仿宋" w:cs="仿宋"/>
          <w:i w:val="0"/>
          <w:iCs w:val="0"/>
          <w:caps w:val="0"/>
          <w:color w:val="000000"/>
          <w:spacing w:val="0"/>
          <w:sz w:val="42"/>
          <w:szCs w:val="42"/>
          <w:u w:val="none"/>
          <w:bdr w:val="none" w:color="auto" w:sz="0" w:space="0"/>
          <w:lang w:val="en-US"/>
        </w:rPr>
        <w:t>60%</w:t>
      </w:r>
      <w:r>
        <w:rPr>
          <w:rFonts w:hint="default" w:ascii="仿宋" w:hAnsi="仿宋" w:eastAsia="仿宋" w:cs="仿宋"/>
          <w:i w:val="0"/>
          <w:iCs w:val="0"/>
          <w:caps w:val="0"/>
          <w:color w:val="000000"/>
          <w:spacing w:val="0"/>
          <w:sz w:val="42"/>
          <w:szCs w:val="42"/>
          <w:u w:val="none"/>
          <w:bdr w:val="none" w:color="auto" w:sz="0" w:space="0"/>
        </w:rPr>
        <w:t>）以及英语应用能力考核（</w:t>
      </w:r>
      <w:r>
        <w:rPr>
          <w:rFonts w:hint="default" w:ascii="仿宋" w:hAnsi="仿宋" w:eastAsia="仿宋" w:cs="仿宋"/>
          <w:i w:val="0"/>
          <w:iCs w:val="0"/>
          <w:caps w:val="0"/>
          <w:color w:val="000000"/>
          <w:spacing w:val="0"/>
          <w:sz w:val="42"/>
          <w:szCs w:val="42"/>
          <w:u w:val="none"/>
          <w:bdr w:val="none" w:color="auto" w:sz="0" w:space="0"/>
          <w:lang w:val="en-US"/>
        </w:rPr>
        <w:t>20%</w:t>
      </w:r>
      <w:r>
        <w:rPr>
          <w:rFonts w:hint="default" w:ascii="仿宋" w:hAnsi="仿宋" w:eastAsia="仿宋" w:cs="仿宋"/>
          <w:i w:val="0"/>
          <w:iCs w:val="0"/>
          <w:caps w:val="0"/>
          <w:color w:val="000000"/>
          <w:spacing w:val="0"/>
          <w:sz w:val="42"/>
          <w:szCs w:val="42"/>
          <w:u w:val="none"/>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i w:val="0"/>
          <w:iCs w:val="0"/>
        </w:rPr>
      </w:pPr>
      <w:r>
        <w:rPr>
          <w:rFonts w:hint="default" w:ascii="仿宋" w:hAnsi="仿宋" w:eastAsia="仿宋" w:cs="仿宋"/>
          <w:i w:val="0"/>
          <w:iCs w:val="0"/>
          <w:caps w:val="0"/>
          <w:color w:val="000000"/>
          <w:spacing w:val="0"/>
          <w:sz w:val="42"/>
          <w:szCs w:val="42"/>
          <w:u w:val="none"/>
          <w:bdr w:val="none" w:color="auto" w:sz="0" w:space="0"/>
        </w:rPr>
        <w:t> ①专业知识考核主要考查考生对本学科（专业）理论知识的掌握程度以及考生的专业能力素养。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i w:val="0"/>
          <w:iCs w:val="0"/>
        </w:rPr>
      </w:pPr>
      <w:r>
        <w:rPr>
          <w:rFonts w:hint="default" w:ascii="仿宋" w:hAnsi="仿宋" w:eastAsia="仿宋" w:cs="仿宋"/>
          <w:i w:val="0"/>
          <w:iCs w:val="0"/>
          <w:caps w:val="0"/>
          <w:color w:val="000000"/>
          <w:spacing w:val="0"/>
          <w:sz w:val="42"/>
          <w:szCs w:val="42"/>
          <w:u w:val="none"/>
          <w:bdr w:val="none" w:color="auto" w:sz="0" w:space="0"/>
        </w:rPr>
        <w:t> ②综合能力考核主要考查考生对专业知识的应用技能掌握程度、利用所学理论发现、分析和解决问题的能力、对本学科（专业）前沿发展动态的了解以及科研潜力等方面。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i w:val="0"/>
          <w:iCs w:val="0"/>
        </w:rPr>
      </w:pPr>
      <w:r>
        <w:rPr>
          <w:rFonts w:hint="default" w:ascii="仿宋" w:hAnsi="仿宋" w:eastAsia="仿宋" w:cs="仿宋"/>
          <w:i w:val="0"/>
          <w:iCs w:val="0"/>
          <w:caps w:val="0"/>
          <w:color w:val="000000"/>
          <w:spacing w:val="0"/>
          <w:sz w:val="42"/>
          <w:szCs w:val="42"/>
          <w:u w:val="none"/>
          <w:bdr w:val="none" w:color="auto" w:sz="0" w:space="0"/>
        </w:rPr>
        <w:t> ③英语应用能力考核主要考查考生的英语“四会”能力。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i w:val="0"/>
          <w:iCs w:val="0"/>
        </w:rPr>
      </w:pPr>
      <w:r>
        <w:rPr>
          <w:rFonts w:hint="default" w:ascii="仿宋" w:hAnsi="仿宋" w:eastAsia="仿宋" w:cs="仿宋"/>
          <w:i w:val="0"/>
          <w:iCs w:val="0"/>
          <w:caps w:val="0"/>
          <w:color w:val="000000"/>
          <w:spacing w:val="0"/>
          <w:sz w:val="42"/>
          <w:szCs w:val="42"/>
          <w:u w:val="none"/>
          <w:bdr w:val="none" w:color="auto" w:sz="0" w:space="0"/>
          <w:lang w:val="en-US"/>
        </w:rPr>
        <w:t> 125100</w:t>
      </w:r>
      <w:r>
        <w:rPr>
          <w:rFonts w:hint="default" w:ascii="仿宋" w:hAnsi="仿宋" w:eastAsia="仿宋" w:cs="仿宋"/>
          <w:i w:val="0"/>
          <w:iCs w:val="0"/>
          <w:caps w:val="0"/>
          <w:color w:val="000000"/>
          <w:spacing w:val="0"/>
          <w:sz w:val="42"/>
          <w:szCs w:val="42"/>
          <w:u w:val="none"/>
          <w:bdr w:val="none" w:color="auto" w:sz="0" w:space="0"/>
        </w:rPr>
        <w:t>工商管理硕士、</w:t>
      </w:r>
      <w:r>
        <w:rPr>
          <w:rFonts w:hint="default" w:ascii="仿宋" w:hAnsi="仿宋" w:eastAsia="仿宋" w:cs="仿宋"/>
          <w:i w:val="0"/>
          <w:iCs w:val="0"/>
          <w:caps w:val="0"/>
          <w:color w:val="000000"/>
          <w:spacing w:val="0"/>
          <w:sz w:val="42"/>
          <w:szCs w:val="42"/>
          <w:u w:val="none"/>
          <w:bdr w:val="none" w:color="auto" w:sz="0" w:space="0"/>
          <w:lang w:val="en-US"/>
        </w:rPr>
        <w:t>125200</w:t>
      </w:r>
      <w:r>
        <w:rPr>
          <w:rFonts w:hint="default" w:ascii="仿宋" w:hAnsi="仿宋" w:eastAsia="仿宋" w:cs="仿宋"/>
          <w:i w:val="0"/>
          <w:iCs w:val="0"/>
          <w:caps w:val="0"/>
          <w:color w:val="000000"/>
          <w:spacing w:val="0"/>
          <w:sz w:val="42"/>
          <w:szCs w:val="42"/>
          <w:u w:val="none"/>
          <w:bdr w:val="none" w:color="auto" w:sz="0" w:space="0"/>
        </w:rPr>
        <w:t>公共管理硕士、</w:t>
      </w:r>
      <w:r>
        <w:rPr>
          <w:rFonts w:hint="default" w:ascii="仿宋" w:hAnsi="仿宋" w:eastAsia="仿宋" w:cs="仿宋"/>
          <w:i w:val="0"/>
          <w:iCs w:val="0"/>
          <w:caps w:val="0"/>
          <w:color w:val="000000"/>
          <w:spacing w:val="0"/>
          <w:sz w:val="42"/>
          <w:szCs w:val="42"/>
          <w:u w:val="none"/>
          <w:bdr w:val="none" w:color="auto" w:sz="0" w:space="0"/>
          <w:lang w:val="en-US"/>
        </w:rPr>
        <w:t>125300</w:t>
      </w:r>
      <w:r>
        <w:rPr>
          <w:rFonts w:hint="default" w:ascii="仿宋" w:hAnsi="仿宋" w:eastAsia="仿宋" w:cs="仿宋"/>
          <w:i w:val="0"/>
          <w:iCs w:val="0"/>
          <w:caps w:val="0"/>
          <w:color w:val="000000"/>
          <w:spacing w:val="0"/>
          <w:sz w:val="42"/>
          <w:szCs w:val="42"/>
          <w:u w:val="none"/>
          <w:bdr w:val="none" w:color="auto" w:sz="0" w:space="0"/>
        </w:rPr>
        <w:t>会计硕士、</w:t>
      </w:r>
      <w:r>
        <w:rPr>
          <w:rFonts w:hint="default" w:ascii="仿宋" w:hAnsi="仿宋" w:eastAsia="仿宋" w:cs="仿宋"/>
          <w:i w:val="0"/>
          <w:iCs w:val="0"/>
          <w:caps w:val="0"/>
          <w:color w:val="000000"/>
          <w:spacing w:val="0"/>
          <w:sz w:val="42"/>
          <w:szCs w:val="42"/>
          <w:u w:val="none"/>
          <w:bdr w:val="none" w:color="auto" w:sz="0" w:space="0"/>
          <w:lang w:val="en-US"/>
        </w:rPr>
        <w:t>125400</w:t>
      </w:r>
      <w:r>
        <w:rPr>
          <w:rFonts w:hint="default" w:ascii="仿宋" w:hAnsi="仿宋" w:eastAsia="仿宋" w:cs="仿宋"/>
          <w:i w:val="0"/>
          <w:iCs w:val="0"/>
          <w:caps w:val="0"/>
          <w:color w:val="000000"/>
          <w:spacing w:val="0"/>
          <w:sz w:val="42"/>
          <w:szCs w:val="42"/>
          <w:u w:val="none"/>
          <w:bdr w:val="none" w:color="auto" w:sz="0" w:space="0"/>
        </w:rPr>
        <w:t>旅游管理硕士专业学位的“思想政治理论”考试由各学院在面试中进行。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i w:val="0"/>
          <w:iCs w:val="0"/>
        </w:rPr>
      </w:pPr>
      <w:r>
        <w:rPr>
          <w:rFonts w:hint="default" w:ascii="仿宋" w:hAnsi="仿宋" w:eastAsia="仿宋" w:cs="仿宋"/>
          <w:i w:val="0"/>
          <w:iCs w:val="0"/>
          <w:caps w:val="0"/>
          <w:color w:val="000000"/>
          <w:spacing w:val="0"/>
          <w:sz w:val="42"/>
          <w:szCs w:val="42"/>
          <w:u w:val="none"/>
          <w:bdr w:val="none" w:color="auto" w:sz="0" w:space="0"/>
        </w:rPr>
        <w:t>各学科（专业）通过考生的大学学习成绩单、毕业论文、科研成果、专家推荐信等材料，加强对考生既往学业、一贯表现、科研能力、综合素质和思想品德等情况的全面考查。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i w:val="0"/>
          <w:iCs w:val="0"/>
        </w:rPr>
      </w:pPr>
      <w:r>
        <w:rPr>
          <w:rFonts w:hint="default" w:ascii="仿宋" w:hAnsi="仿宋" w:eastAsia="仿宋" w:cs="仿宋"/>
          <w:i w:val="0"/>
          <w:iCs w:val="0"/>
          <w:caps w:val="0"/>
          <w:color w:val="000000"/>
          <w:spacing w:val="0"/>
          <w:sz w:val="42"/>
          <w:szCs w:val="42"/>
          <w:u w:val="none"/>
          <w:bdr w:val="none" w:color="auto" w:sz="0" w:space="0"/>
        </w:rPr>
        <w:t>每位考生的面试时间一般为</w:t>
      </w:r>
      <w:r>
        <w:rPr>
          <w:rFonts w:hint="default" w:ascii="仿宋" w:hAnsi="仿宋" w:eastAsia="仿宋" w:cs="仿宋"/>
          <w:i w:val="0"/>
          <w:iCs w:val="0"/>
          <w:caps w:val="0"/>
          <w:color w:val="000000"/>
          <w:spacing w:val="0"/>
          <w:sz w:val="42"/>
          <w:szCs w:val="42"/>
          <w:u w:val="none"/>
          <w:bdr w:val="none" w:color="auto" w:sz="0" w:space="0"/>
          <w:lang w:val="en-US"/>
        </w:rPr>
        <w:t>20</w:t>
      </w:r>
      <w:r>
        <w:rPr>
          <w:rFonts w:hint="default" w:ascii="仿宋" w:hAnsi="仿宋" w:eastAsia="仿宋" w:cs="仿宋"/>
          <w:i w:val="0"/>
          <w:iCs w:val="0"/>
          <w:caps w:val="0"/>
          <w:color w:val="000000"/>
          <w:spacing w:val="0"/>
          <w:sz w:val="42"/>
          <w:szCs w:val="42"/>
          <w:u w:val="none"/>
          <w:bdr w:val="none" w:color="auto" w:sz="0" w:space="0"/>
        </w:rPr>
        <w:t>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i w:val="0"/>
          <w:iCs w:val="0"/>
        </w:rPr>
      </w:pPr>
      <w:r>
        <w:rPr>
          <w:rFonts w:hint="default" w:ascii="仿宋" w:hAnsi="仿宋" w:eastAsia="仿宋" w:cs="仿宋"/>
          <w:i w:val="0"/>
          <w:iCs w:val="0"/>
          <w:caps w:val="0"/>
          <w:color w:val="000000"/>
          <w:spacing w:val="0"/>
          <w:sz w:val="42"/>
          <w:szCs w:val="42"/>
          <w:u w:val="none"/>
          <w:bdr w:val="none" w:color="auto" w:sz="0" w:space="0"/>
        </w:rPr>
        <w:t>复试总分为</w:t>
      </w:r>
      <w:r>
        <w:rPr>
          <w:rFonts w:hint="default" w:ascii="仿宋" w:hAnsi="仿宋" w:eastAsia="仿宋" w:cs="仿宋"/>
          <w:i w:val="0"/>
          <w:iCs w:val="0"/>
          <w:caps w:val="0"/>
          <w:color w:val="000000"/>
          <w:spacing w:val="0"/>
          <w:sz w:val="42"/>
          <w:szCs w:val="42"/>
          <w:u w:val="none"/>
          <w:bdr w:val="none" w:color="auto" w:sz="0" w:space="0"/>
          <w:lang w:val="en-US"/>
        </w:rPr>
        <w:t>100</w:t>
      </w:r>
      <w:r>
        <w:rPr>
          <w:rFonts w:hint="default" w:ascii="仿宋" w:hAnsi="仿宋" w:eastAsia="仿宋" w:cs="仿宋"/>
          <w:i w:val="0"/>
          <w:iCs w:val="0"/>
          <w:caps w:val="0"/>
          <w:color w:val="000000"/>
          <w:spacing w:val="0"/>
          <w:sz w:val="42"/>
          <w:szCs w:val="42"/>
          <w:u w:val="none"/>
          <w:bdr w:val="none" w:color="auto" w:sz="0" w:space="0"/>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i w:val="0"/>
          <w:iCs w:val="0"/>
        </w:rPr>
      </w:pPr>
      <w:r>
        <w:rPr>
          <w:rStyle w:val="5"/>
          <w:rFonts w:hint="default" w:ascii="仿宋" w:hAnsi="仿宋" w:eastAsia="仿宋" w:cs="仿宋"/>
          <w:i w:val="0"/>
          <w:iCs w:val="0"/>
          <w:caps w:val="0"/>
          <w:color w:val="000000"/>
          <w:spacing w:val="0"/>
          <w:sz w:val="42"/>
          <w:szCs w:val="42"/>
          <w:u w:val="none"/>
          <w:bdr w:val="none" w:color="auto" w:sz="0" w:space="0"/>
          <w:lang w:val="en-US"/>
        </w:rPr>
        <w:t>8.</w:t>
      </w:r>
      <w:r>
        <w:rPr>
          <w:rStyle w:val="5"/>
          <w:rFonts w:hint="default" w:ascii="仿宋" w:hAnsi="仿宋" w:eastAsia="仿宋" w:cs="仿宋"/>
          <w:i w:val="0"/>
          <w:iCs w:val="0"/>
          <w:caps w:val="0"/>
          <w:color w:val="000000"/>
          <w:spacing w:val="0"/>
          <w:sz w:val="42"/>
          <w:szCs w:val="42"/>
          <w:u w:val="none"/>
          <w:bdr w:val="none" w:color="auto" w:sz="0" w:space="0"/>
        </w:rPr>
        <w:t>加试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i w:val="0"/>
          <w:iCs w:val="0"/>
        </w:rPr>
      </w:pPr>
      <w:r>
        <w:rPr>
          <w:rFonts w:hint="default" w:ascii="仿宋" w:hAnsi="仿宋" w:eastAsia="仿宋" w:cs="仿宋"/>
          <w:i w:val="0"/>
          <w:iCs w:val="0"/>
          <w:caps w:val="0"/>
          <w:color w:val="000000"/>
          <w:spacing w:val="0"/>
          <w:sz w:val="42"/>
          <w:szCs w:val="42"/>
          <w:u w:val="none"/>
          <w:bdr w:val="none" w:color="auto" w:sz="0" w:space="0"/>
        </w:rPr>
        <w:t>（</w:t>
      </w:r>
      <w:r>
        <w:rPr>
          <w:rFonts w:hint="default" w:ascii="仿宋" w:hAnsi="仿宋" w:eastAsia="仿宋" w:cs="仿宋"/>
          <w:i w:val="0"/>
          <w:iCs w:val="0"/>
          <w:caps w:val="0"/>
          <w:color w:val="000000"/>
          <w:spacing w:val="0"/>
          <w:sz w:val="42"/>
          <w:szCs w:val="42"/>
          <w:u w:val="none"/>
          <w:bdr w:val="none" w:color="auto" w:sz="0" w:space="0"/>
          <w:lang w:val="en-US"/>
        </w:rPr>
        <w:t>1</w:t>
      </w:r>
      <w:r>
        <w:rPr>
          <w:rFonts w:hint="default" w:ascii="仿宋" w:hAnsi="仿宋" w:eastAsia="仿宋" w:cs="仿宋"/>
          <w:i w:val="0"/>
          <w:iCs w:val="0"/>
          <w:caps w:val="0"/>
          <w:color w:val="000000"/>
          <w:spacing w:val="0"/>
          <w:sz w:val="42"/>
          <w:szCs w:val="42"/>
          <w:u w:val="none"/>
          <w:bdr w:val="none" w:color="auto" w:sz="0" w:space="0"/>
        </w:rPr>
        <w:t>）以下考生须加试两门课程：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i w:val="0"/>
          <w:iCs w:val="0"/>
        </w:rPr>
      </w:pPr>
      <w:r>
        <w:rPr>
          <w:rFonts w:hint="default" w:ascii="仿宋" w:hAnsi="仿宋" w:eastAsia="仿宋" w:cs="仿宋"/>
          <w:i w:val="0"/>
          <w:iCs w:val="0"/>
          <w:caps w:val="0"/>
          <w:color w:val="000000"/>
          <w:spacing w:val="0"/>
          <w:sz w:val="42"/>
          <w:szCs w:val="42"/>
          <w:u w:val="none"/>
          <w:bdr w:val="none" w:color="auto" w:sz="0" w:space="0"/>
        </w:rPr>
        <w:t> ①毕业满两年</w:t>
      </w:r>
      <w:r>
        <w:rPr>
          <w:rFonts w:hint="default" w:ascii="仿宋" w:hAnsi="仿宋" w:eastAsia="仿宋" w:cs="仿宋"/>
          <w:i w:val="0"/>
          <w:iCs w:val="0"/>
          <w:caps w:val="0"/>
          <w:color w:val="000000"/>
          <w:spacing w:val="0"/>
          <w:sz w:val="42"/>
          <w:szCs w:val="42"/>
          <w:u w:val="none"/>
          <w:bdr w:val="none" w:color="auto" w:sz="0" w:space="0"/>
          <w:lang w:val="en-US"/>
        </w:rPr>
        <w:t>(</w:t>
      </w:r>
      <w:r>
        <w:rPr>
          <w:rFonts w:hint="default" w:ascii="仿宋" w:hAnsi="仿宋" w:eastAsia="仿宋" w:cs="仿宋"/>
          <w:i w:val="0"/>
          <w:iCs w:val="0"/>
          <w:caps w:val="0"/>
          <w:color w:val="000000"/>
          <w:spacing w:val="0"/>
          <w:sz w:val="42"/>
          <w:szCs w:val="42"/>
          <w:u w:val="none"/>
          <w:bdr w:val="none" w:color="auto" w:sz="0" w:space="0"/>
        </w:rPr>
        <w:t>从毕业后到</w:t>
      </w:r>
      <w:r>
        <w:rPr>
          <w:rFonts w:hint="default" w:ascii="仿宋" w:hAnsi="仿宋" w:eastAsia="仿宋" w:cs="仿宋"/>
          <w:i w:val="0"/>
          <w:iCs w:val="0"/>
          <w:caps w:val="0"/>
          <w:color w:val="000000"/>
          <w:spacing w:val="0"/>
          <w:sz w:val="42"/>
          <w:szCs w:val="42"/>
          <w:u w:val="none"/>
          <w:bdr w:val="none" w:color="auto" w:sz="0" w:space="0"/>
          <w:lang w:val="en-US"/>
        </w:rPr>
        <w:t>2022</w:t>
      </w:r>
      <w:r>
        <w:rPr>
          <w:rFonts w:hint="default" w:ascii="仿宋" w:hAnsi="仿宋" w:eastAsia="仿宋" w:cs="仿宋"/>
          <w:i w:val="0"/>
          <w:iCs w:val="0"/>
          <w:caps w:val="0"/>
          <w:color w:val="000000"/>
          <w:spacing w:val="0"/>
          <w:sz w:val="42"/>
          <w:szCs w:val="42"/>
          <w:u w:val="none"/>
          <w:bdr w:val="none" w:color="auto" w:sz="0" w:space="0"/>
        </w:rPr>
        <w:t>年</w:t>
      </w:r>
      <w:r>
        <w:rPr>
          <w:rFonts w:hint="default" w:ascii="仿宋" w:hAnsi="仿宋" w:eastAsia="仿宋" w:cs="仿宋"/>
          <w:i w:val="0"/>
          <w:iCs w:val="0"/>
          <w:caps w:val="0"/>
          <w:color w:val="000000"/>
          <w:spacing w:val="0"/>
          <w:sz w:val="42"/>
          <w:szCs w:val="42"/>
          <w:u w:val="none"/>
          <w:bdr w:val="none" w:color="auto" w:sz="0" w:space="0"/>
          <w:lang w:val="en-US"/>
        </w:rPr>
        <w:t>9</w:t>
      </w:r>
      <w:r>
        <w:rPr>
          <w:rFonts w:hint="default" w:ascii="仿宋" w:hAnsi="仿宋" w:eastAsia="仿宋" w:cs="仿宋"/>
          <w:i w:val="0"/>
          <w:iCs w:val="0"/>
          <w:caps w:val="0"/>
          <w:color w:val="000000"/>
          <w:spacing w:val="0"/>
          <w:sz w:val="42"/>
          <w:szCs w:val="42"/>
          <w:u w:val="none"/>
          <w:bdr w:val="none" w:color="auto" w:sz="0" w:space="0"/>
        </w:rPr>
        <w:t>月</w:t>
      </w:r>
      <w:r>
        <w:rPr>
          <w:rFonts w:hint="default" w:ascii="仿宋" w:hAnsi="仿宋" w:eastAsia="仿宋" w:cs="仿宋"/>
          <w:i w:val="0"/>
          <w:iCs w:val="0"/>
          <w:caps w:val="0"/>
          <w:color w:val="000000"/>
          <w:spacing w:val="0"/>
          <w:sz w:val="42"/>
          <w:szCs w:val="42"/>
          <w:u w:val="none"/>
          <w:bdr w:val="none" w:color="auto" w:sz="0" w:space="0"/>
          <w:lang w:val="en-US"/>
        </w:rPr>
        <w:t>1</w:t>
      </w:r>
      <w:r>
        <w:rPr>
          <w:rFonts w:hint="default" w:ascii="仿宋" w:hAnsi="仿宋" w:eastAsia="仿宋" w:cs="仿宋"/>
          <w:i w:val="0"/>
          <w:iCs w:val="0"/>
          <w:caps w:val="0"/>
          <w:color w:val="000000"/>
          <w:spacing w:val="0"/>
          <w:sz w:val="42"/>
          <w:szCs w:val="42"/>
          <w:u w:val="none"/>
          <w:bdr w:val="none" w:color="auto" w:sz="0" w:space="0"/>
        </w:rPr>
        <w:t>日</w:t>
      </w:r>
      <w:r>
        <w:rPr>
          <w:rFonts w:hint="default" w:ascii="仿宋" w:hAnsi="仿宋" w:eastAsia="仿宋" w:cs="仿宋"/>
          <w:i w:val="0"/>
          <w:iCs w:val="0"/>
          <w:caps w:val="0"/>
          <w:color w:val="000000"/>
          <w:spacing w:val="0"/>
          <w:sz w:val="42"/>
          <w:szCs w:val="42"/>
          <w:u w:val="none"/>
          <w:bdr w:val="none" w:color="auto" w:sz="0" w:space="0"/>
          <w:lang w:val="en-US"/>
        </w:rPr>
        <w:t>)</w:t>
      </w:r>
      <w:r>
        <w:rPr>
          <w:rFonts w:hint="default" w:ascii="仿宋" w:hAnsi="仿宋" w:eastAsia="仿宋" w:cs="仿宋"/>
          <w:i w:val="0"/>
          <w:iCs w:val="0"/>
          <w:caps w:val="0"/>
          <w:color w:val="000000"/>
          <w:spacing w:val="0"/>
          <w:sz w:val="42"/>
          <w:szCs w:val="42"/>
          <w:u w:val="none"/>
          <w:bdr w:val="none" w:color="auto" w:sz="0" w:space="0"/>
        </w:rPr>
        <w:t>的专科生；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i w:val="0"/>
          <w:iCs w:val="0"/>
        </w:rPr>
      </w:pPr>
      <w:r>
        <w:rPr>
          <w:rFonts w:hint="default" w:ascii="仿宋" w:hAnsi="仿宋" w:eastAsia="仿宋" w:cs="仿宋"/>
          <w:i w:val="0"/>
          <w:iCs w:val="0"/>
          <w:caps w:val="0"/>
          <w:color w:val="000000"/>
          <w:spacing w:val="0"/>
          <w:sz w:val="42"/>
          <w:szCs w:val="42"/>
          <w:u w:val="none"/>
          <w:bdr w:val="none" w:color="auto" w:sz="0" w:space="0"/>
        </w:rPr>
        <w:t> ②成人应届本科毕业生；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i w:val="0"/>
          <w:iCs w:val="0"/>
        </w:rPr>
      </w:pPr>
      <w:r>
        <w:rPr>
          <w:rFonts w:hint="default" w:ascii="仿宋" w:hAnsi="仿宋" w:eastAsia="仿宋" w:cs="仿宋"/>
          <w:i w:val="0"/>
          <w:iCs w:val="0"/>
          <w:caps w:val="0"/>
          <w:color w:val="000000"/>
          <w:spacing w:val="0"/>
          <w:sz w:val="42"/>
          <w:szCs w:val="42"/>
          <w:u w:val="none"/>
          <w:bdr w:val="none" w:color="auto" w:sz="0" w:space="0"/>
        </w:rPr>
        <w:t> ③本科结业生；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i w:val="0"/>
          <w:iCs w:val="0"/>
        </w:rPr>
      </w:pPr>
      <w:r>
        <w:rPr>
          <w:rFonts w:hint="default" w:ascii="仿宋" w:hAnsi="仿宋" w:eastAsia="仿宋" w:cs="仿宋"/>
          <w:i w:val="0"/>
          <w:iCs w:val="0"/>
          <w:caps w:val="0"/>
          <w:color w:val="000000"/>
          <w:spacing w:val="0"/>
          <w:sz w:val="42"/>
          <w:szCs w:val="42"/>
          <w:u w:val="none"/>
          <w:bdr w:val="none" w:color="auto" w:sz="0" w:space="0"/>
        </w:rPr>
        <w:t> ④复试时尚未取得本科毕业证书的自考、网络教育本科生；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i w:val="0"/>
          <w:iCs w:val="0"/>
        </w:rPr>
      </w:pPr>
      <w:r>
        <w:rPr>
          <w:rFonts w:hint="default" w:ascii="仿宋" w:hAnsi="仿宋" w:eastAsia="仿宋" w:cs="仿宋"/>
          <w:i w:val="0"/>
          <w:iCs w:val="0"/>
          <w:caps w:val="0"/>
          <w:color w:val="000000"/>
          <w:spacing w:val="0"/>
          <w:sz w:val="42"/>
          <w:szCs w:val="42"/>
          <w:u w:val="none"/>
          <w:bdr w:val="none" w:color="auto" w:sz="0" w:space="0"/>
        </w:rPr>
        <w:t> ⑤《海南大学</w:t>
      </w:r>
      <w:r>
        <w:rPr>
          <w:rFonts w:hint="default" w:ascii="仿宋" w:hAnsi="仿宋" w:eastAsia="仿宋" w:cs="仿宋"/>
          <w:i w:val="0"/>
          <w:iCs w:val="0"/>
          <w:caps w:val="0"/>
          <w:color w:val="000000"/>
          <w:spacing w:val="0"/>
          <w:sz w:val="42"/>
          <w:szCs w:val="42"/>
          <w:u w:val="none"/>
          <w:bdr w:val="none" w:color="auto" w:sz="0" w:space="0"/>
          <w:lang w:val="en-US"/>
        </w:rPr>
        <w:t>2022</w:t>
      </w:r>
      <w:r>
        <w:rPr>
          <w:rFonts w:hint="default" w:ascii="仿宋" w:hAnsi="仿宋" w:eastAsia="仿宋" w:cs="仿宋"/>
          <w:i w:val="0"/>
          <w:iCs w:val="0"/>
          <w:caps w:val="0"/>
          <w:color w:val="000000"/>
          <w:spacing w:val="0"/>
          <w:sz w:val="42"/>
          <w:szCs w:val="42"/>
          <w:u w:val="none"/>
          <w:bdr w:val="none" w:color="auto" w:sz="0" w:space="0"/>
        </w:rPr>
        <w:t>年硕士研究生招生专业目录》备注栏中注明需加试的专业考生。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i w:val="0"/>
          <w:iCs w:val="0"/>
        </w:rPr>
      </w:pPr>
      <w:r>
        <w:rPr>
          <w:rFonts w:hint="default" w:ascii="仿宋" w:hAnsi="仿宋" w:eastAsia="仿宋" w:cs="仿宋"/>
          <w:i w:val="0"/>
          <w:iCs w:val="0"/>
          <w:caps w:val="0"/>
          <w:color w:val="000000"/>
          <w:spacing w:val="0"/>
          <w:sz w:val="42"/>
          <w:szCs w:val="42"/>
          <w:u w:val="none"/>
          <w:bdr w:val="none" w:color="auto" w:sz="0" w:space="0"/>
        </w:rPr>
        <w:t>（</w:t>
      </w:r>
      <w:r>
        <w:rPr>
          <w:rFonts w:hint="default" w:ascii="仿宋" w:hAnsi="仿宋" w:eastAsia="仿宋" w:cs="仿宋"/>
          <w:i w:val="0"/>
          <w:iCs w:val="0"/>
          <w:caps w:val="0"/>
          <w:color w:val="000000"/>
          <w:spacing w:val="0"/>
          <w:sz w:val="42"/>
          <w:szCs w:val="42"/>
          <w:u w:val="none"/>
          <w:bdr w:val="none" w:color="auto" w:sz="0" w:space="0"/>
          <w:lang w:val="en-US"/>
        </w:rPr>
        <w:t>2</w:t>
      </w:r>
      <w:r>
        <w:rPr>
          <w:rFonts w:hint="default" w:ascii="仿宋" w:hAnsi="仿宋" w:eastAsia="仿宋" w:cs="仿宋"/>
          <w:i w:val="0"/>
          <w:iCs w:val="0"/>
          <w:caps w:val="0"/>
          <w:color w:val="000000"/>
          <w:spacing w:val="0"/>
          <w:sz w:val="42"/>
          <w:szCs w:val="42"/>
          <w:u w:val="none"/>
          <w:bdr w:val="none" w:color="auto" w:sz="0" w:space="0"/>
        </w:rPr>
        <w:t>）加试科目详见《海南大学</w:t>
      </w:r>
      <w:r>
        <w:rPr>
          <w:rFonts w:hint="default" w:ascii="仿宋" w:hAnsi="仿宋" w:eastAsia="仿宋" w:cs="仿宋"/>
          <w:i w:val="0"/>
          <w:iCs w:val="0"/>
          <w:caps w:val="0"/>
          <w:color w:val="000000"/>
          <w:spacing w:val="0"/>
          <w:sz w:val="42"/>
          <w:szCs w:val="42"/>
          <w:u w:val="none"/>
          <w:bdr w:val="none" w:color="auto" w:sz="0" w:space="0"/>
          <w:lang w:val="en-US"/>
        </w:rPr>
        <w:t>2022</w:t>
      </w:r>
      <w:r>
        <w:rPr>
          <w:rFonts w:hint="default" w:ascii="仿宋" w:hAnsi="仿宋" w:eastAsia="仿宋" w:cs="仿宋"/>
          <w:i w:val="0"/>
          <w:iCs w:val="0"/>
          <w:caps w:val="0"/>
          <w:color w:val="000000"/>
          <w:spacing w:val="0"/>
          <w:sz w:val="42"/>
          <w:szCs w:val="42"/>
          <w:u w:val="none"/>
          <w:bdr w:val="none" w:color="auto" w:sz="0" w:space="0"/>
        </w:rPr>
        <w:t>年的硕士研究生招生专业目录》。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i w:val="0"/>
          <w:iCs w:val="0"/>
        </w:rPr>
      </w:pPr>
      <w:r>
        <w:rPr>
          <w:rFonts w:hint="default" w:ascii="仿宋" w:hAnsi="仿宋" w:eastAsia="仿宋" w:cs="仿宋"/>
          <w:i w:val="0"/>
          <w:iCs w:val="0"/>
          <w:caps w:val="0"/>
          <w:color w:val="000000"/>
          <w:spacing w:val="0"/>
          <w:sz w:val="42"/>
          <w:szCs w:val="42"/>
          <w:u w:val="none"/>
          <w:bdr w:val="none" w:color="auto" w:sz="0" w:space="0"/>
        </w:rPr>
        <w:t>（</w:t>
      </w:r>
      <w:r>
        <w:rPr>
          <w:rFonts w:hint="default" w:ascii="仿宋" w:hAnsi="仿宋" w:eastAsia="仿宋" w:cs="仿宋"/>
          <w:i w:val="0"/>
          <w:iCs w:val="0"/>
          <w:caps w:val="0"/>
          <w:color w:val="000000"/>
          <w:spacing w:val="0"/>
          <w:sz w:val="42"/>
          <w:szCs w:val="42"/>
          <w:u w:val="none"/>
          <w:bdr w:val="none" w:color="auto" w:sz="0" w:space="0"/>
          <w:lang w:val="en-US"/>
        </w:rPr>
        <w:t>3</w:t>
      </w:r>
      <w:r>
        <w:rPr>
          <w:rFonts w:hint="default" w:ascii="仿宋" w:hAnsi="仿宋" w:eastAsia="仿宋" w:cs="仿宋"/>
          <w:i w:val="0"/>
          <w:iCs w:val="0"/>
          <w:caps w:val="0"/>
          <w:color w:val="000000"/>
          <w:spacing w:val="0"/>
          <w:sz w:val="42"/>
          <w:szCs w:val="42"/>
          <w:u w:val="none"/>
          <w:bdr w:val="none" w:color="auto" w:sz="0" w:space="0"/>
        </w:rPr>
        <w:t>）加试形式：笔试（采用“不间断云监考”的方式）。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i w:val="0"/>
          <w:iCs w:val="0"/>
        </w:rPr>
      </w:pPr>
      <w:r>
        <w:rPr>
          <w:rFonts w:hint="default" w:ascii="仿宋" w:hAnsi="仿宋" w:eastAsia="仿宋" w:cs="仿宋"/>
          <w:i w:val="0"/>
          <w:iCs w:val="0"/>
          <w:caps w:val="0"/>
          <w:color w:val="000000"/>
          <w:spacing w:val="0"/>
          <w:sz w:val="42"/>
          <w:szCs w:val="42"/>
          <w:u w:val="none"/>
          <w:bdr w:val="none" w:color="auto" w:sz="0" w:space="0"/>
        </w:rPr>
        <w:t> ①学院需提前将加试科目试题录入终端，并在平台上做好考场安排与管理，由平台发送笔试试题，考生用设备接收，进行不间断云监考。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i w:val="0"/>
          <w:iCs w:val="0"/>
        </w:rPr>
      </w:pPr>
      <w:r>
        <w:rPr>
          <w:rFonts w:hint="default" w:ascii="仿宋" w:hAnsi="仿宋" w:eastAsia="仿宋" w:cs="仿宋"/>
          <w:i w:val="0"/>
          <w:iCs w:val="0"/>
          <w:caps w:val="0"/>
          <w:color w:val="000000"/>
          <w:spacing w:val="0"/>
          <w:sz w:val="42"/>
          <w:szCs w:val="42"/>
          <w:u w:val="none"/>
          <w:bdr w:val="none" w:color="auto" w:sz="0" w:space="0"/>
        </w:rPr>
        <w:t> ②考生自设考场，必须保证其为独立空间，并保证此空间中没有接受外来音频、视频的设备。否则将视为使用不规范考场，按意图作弊进行处理。考试期间不允许锁屏、离开监控范围，如有意造成死机、卡顿等情况，则取消其复试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i w:val="0"/>
          <w:iCs w:val="0"/>
        </w:rPr>
      </w:pPr>
      <w:r>
        <w:rPr>
          <w:rFonts w:hint="default" w:ascii="仿宋" w:hAnsi="仿宋" w:eastAsia="仿宋" w:cs="仿宋"/>
          <w:i w:val="0"/>
          <w:iCs w:val="0"/>
          <w:caps w:val="0"/>
          <w:color w:val="000000"/>
          <w:spacing w:val="0"/>
          <w:sz w:val="42"/>
          <w:szCs w:val="42"/>
          <w:u w:val="none"/>
          <w:bdr w:val="none" w:color="auto" w:sz="0" w:space="0"/>
        </w:rPr>
        <w:t> ③考生统一使用</w:t>
      </w:r>
      <w:r>
        <w:rPr>
          <w:rFonts w:hint="default" w:ascii="仿宋" w:hAnsi="仿宋" w:eastAsia="仿宋" w:cs="仿宋"/>
          <w:i w:val="0"/>
          <w:iCs w:val="0"/>
          <w:caps w:val="0"/>
          <w:color w:val="000000"/>
          <w:spacing w:val="0"/>
          <w:sz w:val="42"/>
          <w:szCs w:val="42"/>
          <w:u w:val="none"/>
          <w:bdr w:val="none" w:color="auto" w:sz="0" w:space="0"/>
          <w:lang w:val="en-US"/>
        </w:rPr>
        <w:t>A4</w:t>
      </w:r>
      <w:r>
        <w:rPr>
          <w:rFonts w:hint="default" w:ascii="仿宋" w:hAnsi="仿宋" w:eastAsia="仿宋" w:cs="仿宋"/>
          <w:i w:val="0"/>
          <w:iCs w:val="0"/>
          <w:caps w:val="0"/>
          <w:color w:val="000000"/>
          <w:spacing w:val="0"/>
          <w:sz w:val="42"/>
          <w:szCs w:val="42"/>
          <w:u w:val="none"/>
          <w:bdr w:val="none" w:color="auto" w:sz="0" w:space="0"/>
        </w:rPr>
        <w:t>纸张、写清楚题号进行作答。考试结束后，在视频监控范围内，使用手机等设备扫描为</w:t>
      </w:r>
      <w:r>
        <w:rPr>
          <w:rFonts w:hint="default" w:ascii="仿宋" w:hAnsi="仿宋" w:eastAsia="仿宋" w:cs="仿宋"/>
          <w:i w:val="0"/>
          <w:iCs w:val="0"/>
          <w:caps w:val="0"/>
          <w:color w:val="000000"/>
          <w:spacing w:val="0"/>
          <w:sz w:val="42"/>
          <w:szCs w:val="42"/>
          <w:u w:val="none"/>
          <w:bdr w:val="none" w:color="auto" w:sz="0" w:space="0"/>
          <w:lang w:val="en-US"/>
        </w:rPr>
        <w:t>PDF</w:t>
      </w:r>
      <w:r>
        <w:rPr>
          <w:rFonts w:hint="default" w:ascii="仿宋" w:hAnsi="仿宋" w:eastAsia="仿宋" w:cs="仿宋"/>
          <w:i w:val="0"/>
          <w:iCs w:val="0"/>
          <w:caps w:val="0"/>
          <w:color w:val="000000"/>
          <w:spacing w:val="0"/>
          <w:sz w:val="42"/>
          <w:szCs w:val="42"/>
          <w:u w:val="none"/>
          <w:bdr w:val="none" w:color="auto" w:sz="0" w:space="0"/>
        </w:rPr>
        <w:t>文档，按照“报考学院名称</w:t>
      </w:r>
      <w:r>
        <w:rPr>
          <w:rFonts w:hint="default" w:ascii="仿宋" w:hAnsi="仿宋" w:eastAsia="仿宋" w:cs="仿宋"/>
          <w:i w:val="0"/>
          <w:iCs w:val="0"/>
          <w:caps w:val="0"/>
          <w:color w:val="000000"/>
          <w:spacing w:val="0"/>
          <w:sz w:val="42"/>
          <w:szCs w:val="42"/>
          <w:u w:val="none"/>
          <w:bdr w:val="none" w:color="auto" w:sz="0" w:space="0"/>
          <w:lang w:val="en-US"/>
        </w:rPr>
        <w:t>+</w:t>
      </w:r>
      <w:r>
        <w:rPr>
          <w:rFonts w:hint="default" w:ascii="仿宋" w:hAnsi="仿宋" w:eastAsia="仿宋" w:cs="仿宋"/>
          <w:i w:val="0"/>
          <w:iCs w:val="0"/>
          <w:caps w:val="0"/>
          <w:color w:val="000000"/>
          <w:spacing w:val="0"/>
          <w:sz w:val="42"/>
          <w:szCs w:val="42"/>
          <w:u w:val="none"/>
          <w:bdr w:val="none" w:color="auto" w:sz="0" w:space="0"/>
        </w:rPr>
        <w:t>考生编号</w:t>
      </w:r>
      <w:r>
        <w:rPr>
          <w:rFonts w:hint="default" w:ascii="仿宋" w:hAnsi="仿宋" w:eastAsia="仿宋" w:cs="仿宋"/>
          <w:i w:val="0"/>
          <w:iCs w:val="0"/>
          <w:caps w:val="0"/>
          <w:color w:val="000000"/>
          <w:spacing w:val="0"/>
          <w:sz w:val="42"/>
          <w:szCs w:val="42"/>
          <w:u w:val="none"/>
          <w:bdr w:val="none" w:color="auto" w:sz="0" w:space="0"/>
          <w:lang w:val="en-US"/>
        </w:rPr>
        <w:t>+</w:t>
      </w:r>
      <w:r>
        <w:rPr>
          <w:rFonts w:hint="default" w:ascii="仿宋" w:hAnsi="仿宋" w:eastAsia="仿宋" w:cs="仿宋"/>
          <w:i w:val="0"/>
          <w:iCs w:val="0"/>
          <w:caps w:val="0"/>
          <w:color w:val="000000"/>
          <w:spacing w:val="0"/>
          <w:sz w:val="42"/>
          <w:szCs w:val="42"/>
          <w:u w:val="none"/>
          <w:bdr w:val="none" w:color="auto" w:sz="0" w:space="0"/>
        </w:rPr>
        <w:t>姓名</w:t>
      </w:r>
      <w:r>
        <w:rPr>
          <w:rFonts w:hint="default" w:ascii="仿宋" w:hAnsi="仿宋" w:eastAsia="仿宋" w:cs="仿宋"/>
          <w:i w:val="0"/>
          <w:iCs w:val="0"/>
          <w:caps w:val="0"/>
          <w:color w:val="000000"/>
          <w:spacing w:val="0"/>
          <w:sz w:val="42"/>
          <w:szCs w:val="42"/>
          <w:u w:val="none"/>
          <w:bdr w:val="none" w:color="auto" w:sz="0" w:space="0"/>
          <w:lang w:val="en-US"/>
        </w:rPr>
        <w:t>+</w:t>
      </w:r>
      <w:r>
        <w:rPr>
          <w:rFonts w:hint="default" w:ascii="仿宋" w:hAnsi="仿宋" w:eastAsia="仿宋" w:cs="仿宋"/>
          <w:i w:val="0"/>
          <w:iCs w:val="0"/>
          <w:caps w:val="0"/>
          <w:color w:val="000000"/>
          <w:spacing w:val="0"/>
          <w:sz w:val="42"/>
          <w:szCs w:val="42"/>
          <w:u w:val="none"/>
          <w:bdr w:val="none" w:color="auto" w:sz="0" w:space="0"/>
        </w:rPr>
        <w:t>报考专业名称”的方式命名，通过平台回传给招生学院指定邮箱。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i w:val="0"/>
          <w:iCs w:val="0"/>
        </w:rPr>
      </w:pPr>
      <w:r>
        <w:rPr>
          <w:rFonts w:hint="default" w:ascii="仿宋" w:hAnsi="仿宋" w:eastAsia="仿宋" w:cs="仿宋"/>
          <w:i w:val="0"/>
          <w:iCs w:val="0"/>
          <w:caps w:val="0"/>
          <w:color w:val="000000"/>
          <w:spacing w:val="0"/>
          <w:sz w:val="42"/>
          <w:szCs w:val="42"/>
          <w:u w:val="none"/>
          <w:bdr w:val="none" w:color="auto" w:sz="0" w:space="0"/>
          <w:lang w:val="en-US"/>
        </w:rPr>
        <w:t> 9.</w:t>
      </w:r>
      <w:r>
        <w:rPr>
          <w:rFonts w:hint="default" w:ascii="仿宋" w:hAnsi="仿宋" w:eastAsia="仿宋" w:cs="仿宋"/>
          <w:i w:val="0"/>
          <w:iCs w:val="0"/>
          <w:caps w:val="0"/>
          <w:color w:val="000000"/>
          <w:spacing w:val="0"/>
          <w:sz w:val="42"/>
          <w:szCs w:val="42"/>
          <w:u w:val="none"/>
          <w:bdr w:val="none" w:color="auto" w:sz="0" w:space="0"/>
        </w:rPr>
        <w:t>体检：体检工作由各学院参照相关文件，并结合招生专业实际情况在考生拟录取后组织进行，具体时间另行通知。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00" w:lineRule="atLeast"/>
        <w:ind w:left="0" w:right="0" w:firstLine="860"/>
        <w:jc w:val="both"/>
        <w:rPr>
          <w:i w:val="0"/>
          <w:iCs w:val="0"/>
        </w:rPr>
      </w:pPr>
      <w:r>
        <w:rPr>
          <w:rFonts w:hint="default" w:ascii="黑体" w:hAnsi="宋体" w:eastAsia="黑体" w:cs="黑体"/>
          <w:i w:val="0"/>
          <w:iCs w:val="0"/>
          <w:caps w:val="0"/>
          <w:color w:val="000000"/>
          <w:spacing w:val="0"/>
          <w:sz w:val="42"/>
          <w:szCs w:val="42"/>
          <w:u w:val="none"/>
          <w:bdr w:val="none" w:color="auto" w:sz="0" w:space="0"/>
        </w:rPr>
        <w:t>六、拟录取工作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i w:val="0"/>
          <w:iCs w:val="0"/>
        </w:rPr>
      </w:pPr>
      <w:r>
        <w:rPr>
          <w:rStyle w:val="5"/>
          <w:rFonts w:hint="default" w:ascii="仿宋" w:hAnsi="仿宋" w:eastAsia="仿宋" w:cs="仿宋"/>
          <w:i w:val="0"/>
          <w:iCs w:val="0"/>
          <w:caps w:val="0"/>
          <w:color w:val="000000"/>
          <w:spacing w:val="0"/>
          <w:sz w:val="42"/>
          <w:szCs w:val="42"/>
          <w:u w:val="none"/>
          <w:bdr w:val="none" w:color="auto" w:sz="0" w:space="0"/>
          <w:lang w:val="en-US"/>
        </w:rPr>
        <w:t> 1.</w:t>
      </w:r>
      <w:r>
        <w:rPr>
          <w:rStyle w:val="5"/>
          <w:rFonts w:hint="default" w:ascii="仿宋" w:hAnsi="仿宋" w:eastAsia="仿宋" w:cs="仿宋"/>
          <w:i w:val="0"/>
          <w:iCs w:val="0"/>
          <w:caps w:val="0"/>
          <w:color w:val="000000"/>
          <w:spacing w:val="0"/>
          <w:sz w:val="42"/>
          <w:szCs w:val="42"/>
          <w:u w:val="none"/>
          <w:bdr w:val="none" w:color="auto" w:sz="0" w:space="0"/>
        </w:rPr>
        <w:t>综合总成绩计算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i w:val="0"/>
          <w:iCs w:val="0"/>
        </w:rPr>
      </w:pPr>
      <w:r>
        <w:rPr>
          <w:rFonts w:hint="default" w:ascii="仿宋" w:hAnsi="仿宋" w:eastAsia="仿宋" w:cs="仿宋"/>
          <w:i w:val="0"/>
          <w:iCs w:val="0"/>
          <w:caps w:val="0"/>
          <w:color w:val="000000"/>
          <w:spacing w:val="0"/>
          <w:sz w:val="42"/>
          <w:szCs w:val="42"/>
          <w:u w:val="none"/>
          <w:bdr w:val="none" w:color="auto" w:sz="0" w:space="0"/>
        </w:rPr>
        <w:t> 综合总成绩由初试总成绩和复试总成绩组成，考生的初试总成绩和复试总成绩均按百分制计算。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i w:val="0"/>
          <w:iCs w:val="0"/>
        </w:rPr>
      </w:pPr>
      <w:r>
        <w:rPr>
          <w:rFonts w:hint="default" w:ascii="仿宋" w:hAnsi="仿宋" w:eastAsia="仿宋" w:cs="仿宋"/>
          <w:i w:val="0"/>
          <w:iCs w:val="0"/>
          <w:caps w:val="0"/>
          <w:color w:val="000000"/>
          <w:spacing w:val="0"/>
          <w:sz w:val="42"/>
          <w:szCs w:val="42"/>
          <w:u w:val="none"/>
          <w:bdr w:val="none" w:color="auto" w:sz="0" w:space="0"/>
        </w:rPr>
        <w:t>（</w:t>
      </w:r>
      <w:r>
        <w:rPr>
          <w:rFonts w:hint="default" w:ascii="仿宋" w:hAnsi="仿宋" w:eastAsia="仿宋" w:cs="仿宋"/>
          <w:i w:val="0"/>
          <w:iCs w:val="0"/>
          <w:caps w:val="0"/>
          <w:color w:val="000000"/>
          <w:spacing w:val="0"/>
          <w:sz w:val="42"/>
          <w:szCs w:val="42"/>
          <w:u w:val="none"/>
          <w:bdr w:val="none" w:color="auto" w:sz="0" w:space="0"/>
          <w:lang w:val="en-US"/>
        </w:rPr>
        <w:t>1</w:t>
      </w:r>
      <w:r>
        <w:rPr>
          <w:rFonts w:hint="default" w:ascii="仿宋" w:hAnsi="仿宋" w:eastAsia="仿宋" w:cs="仿宋"/>
          <w:i w:val="0"/>
          <w:iCs w:val="0"/>
          <w:caps w:val="0"/>
          <w:color w:val="000000"/>
          <w:spacing w:val="0"/>
          <w:sz w:val="42"/>
          <w:szCs w:val="42"/>
          <w:u w:val="none"/>
          <w:bdr w:val="none" w:color="auto" w:sz="0" w:space="0"/>
        </w:rPr>
        <w:t>）初试总成绩计算方式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i w:val="0"/>
          <w:iCs w:val="0"/>
        </w:rPr>
      </w:pPr>
      <w:r>
        <w:rPr>
          <w:rFonts w:hint="default" w:ascii="仿宋" w:hAnsi="仿宋" w:eastAsia="仿宋" w:cs="仿宋"/>
          <w:i w:val="0"/>
          <w:iCs w:val="0"/>
          <w:caps w:val="0"/>
          <w:color w:val="000000"/>
          <w:spacing w:val="0"/>
          <w:sz w:val="42"/>
          <w:szCs w:val="42"/>
          <w:u w:val="none"/>
          <w:bdr w:val="none" w:color="auto" w:sz="0" w:space="0"/>
        </w:rPr>
        <w:t> 根据考试科目数量、统考科目分值，初试总成绩计算方式有以下几种（按百分制计算）：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i w:val="0"/>
          <w:iCs w:val="0"/>
        </w:rPr>
      </w:pPr>
      <w:r>
        <w:rPr>
          <w:rFonts w:hint="default" w:ascii="仿宋" w:hAnsi="仿宋" w:eastAsia="仿宋" w:cs="仿宋"/>
          <w:i w:val="0"/>
          <w:iCs w:val="0"/>
          <w:caps w:val="0"/>
          <w:color w:val="000000"/>
          <w:spacing w:val="0"/>
          <w:sz w:val="42"/>
          <w:szCs w:val="42"/>
          <w:u w:val="none"/>
          <w:bdr w:val="none" w:color="auto" w:sz="0" w:space="0"/>
        </w:rPr>
        <w:t> 初试总成绩</w:t>
      </w:r>
      <w:r>
        <w:rPr>
          <w:rFonts w:hint="default" w:ascii="仿宋" w:hAnsi="仿宋" w:eastAsia="仿宋" w:cs="仿宋"/>
          <w:i w:val="0"/>
          <w:iCs w:val="0"/>
          <w:caps w:val="0"/>
          <w:color w:val="000000"/>
          <w:spacing w:val="0"/>
          <w:sz w:val="42"/>
          <w:szCs w:val="42"/>
          <w:u w:val="none"/>
          <w:bdr w:val="none" w:color="auto" w:sz="0" w:space="0"/>
          <w:lang w:val="en-US"/>
        </w:rPr>
        <w:t>=</w:t>
      </w:r>
      <w:r>
        <w:rPr>
          <w:rFonts w:hint="default" w:ascii="仿宋" w:hAnsi="仿宋" w:eastAsia="仿宋" w:cs="仿宋"/>
          <w:i w:val="0"/>
          <w:iCs w:val="0"/>
          <w:caps w:val="0"/>
          <w:color w:val="000000"/>
          <w:spacing w:val="0"/>
          <w:sz w:val="42"/>
          <w:szCs w:val="42"/>
          <w:u w:val="none"/>
          <w:bdr w:val="none" w:color="auto" w:sz="0" w:space="0"/>
        </w:rPr>
        <w:t>总分（</w:t>
      </w:r>
      <w:r>
        <w:rPr>
          <w:rFonts w:hint="default" w:ascii="仿宋" w:hAnsi="仿宋" w:eastAsia="仿宋" w:cs="仿宋"/>
          <w:i w:val="0"/>
          <w:iCs w:val="0"/>
          <w:caps w:val="0"/>
          <w:color w:val="000000"/>
          <w:spacing w:val="0"/>
          <w:sz w:val="42"/>
          <w:szCs w:val="42"/>
          <w:u w:val="none"/>
          <w:bdr w:val="none" w:color="auto" w:sz="0" w:space="0"/>
          <w:lang w:val="en-US"/>
        </w:rPr>
        <w:t>500</w:t>
      </w:r>
      <w:r>
        <w:rPr>
          <w:rFonts w:hint="default" w:ascii="仿宋" w:hAnsi="仿宋" w:eastAsia="仿宋" w:cs="仿宋"/>
          <w:i w:val="0"/>
          <w:iCs w:val="0"/>
          <w:caps w:val="0"/>
          <w:color w:val="000000"/>
          <w:spacing w:val="0"/>
          <w:sz w:val="42"/>
          <w:szCs w:val="42"/>
          <w:u w:val="none"/>
          <w:bdr w:val="none" w:color="auto" w:sz="0" w:space="0"/>
        </w:rPr>
        <w:t>分）÷</w:t>
      </w:r>
      <w:r>
        <w:rPr>
          <w:rFonts w:hint="default" w:ascii="仿宋" w:hAnsi="仿宋" w:eastAsia="仿宋" w:cs="仿宋"/>
          <w:i w:val="0"/>
          <w:iCs w:val="0"/>
          <w:caps w:val="0"/>
          <w:color w:val="000000"/>
          <w:spacing w:val="0"/>
          <w:sz w:val="42"/>
          <w:szCs w:val="42"/>
          <w:u w:val="none"/>
          <w:bdr w:val="none" w:color="auto" w:sz="0" w:space="0"/>
          <w:lang w:val="en-US"/>
        </w:rPr>
        <w:t>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i w:val="0"/>
          <w:iCs w:val="0"/>
        </w:rPr>
      </w:pPr>
      <w:r>
        <w:rPr>
          <w:rFonts w:hint="default" w:ascii="仿宋" w:hAnsi="仿宋" w:eastAsia="仿宋" w:cs="仿宋"/>
          <w:i w:val="0"/>
          <w:iCs w:val="0"/>
          <w:caps w:val="0"/>
          <w:color w:val="000000"/>
          <w:spacing w:val="0"/>
          <w:sz w:val="42"/>
          <w:szCs w:val="42"/>
          <w:u w:val="none"/>
          <w:bdr w:val="none" w:color="auto" w:sz="0" w:space="0"/>
        </w:rPr>
        <w:t> 初试总成绩</w:t>
      </w:r>
      <w:r>
        <w:rPr>
          <w:rFonts w:hint="default" w:ascii="仿宋" w:hAnsi="仿宋" w:eastAsia="仿宋" w:cs="仿宋"/>
          <w:i w:val="0"/>
          <w:iCs w:val="0"/>
          <w:caps w:val="0"/>
          <w:color w:val="000000"/>
          <w:spacing w:val="0"/>
          <w:sz w:val="42"/>
          <w:szCs w:val="42"/>
          <w:u w:val="none"/>
          <w:bdr w:val="none" w:color="auto" w:sz="0" w:space="0"/>
          <w:lang w:val="en-US"/>
        </w:rPr>
        <w:t>=</w:t>
      </w:r>
      <w:r>
        <w:rPr>
          <w:rFonts w:hint="default" w:ascii="仿宋" w:hAnsi="仿宋" w:eastAsia="仿宋" w:cs="仿宋"/>
          <w:i w:val="0"/>
          <w:iCs w:val="0"/>
          <w:caps w:val="0"/>
          <w:color w:val="000000"/>
          <w:spacing w:val="0"/>
          <w:sz w:val="42"/>
          <w:szCs w:val="42"/>
          <w:u w:val="none"/>
          <w:bdr w:val="none" w:color="auto" w:sz="0" w:space="0"/>
        </w:rPr>
        <w:t>统考总分（</w:t>
      </w:r>
      <w:r>
        <w:rPr>
          <w:rFonts w:hint="default" w:ascii="仿宋" w:hAnsi="仿宋" w:eastAsia="仿宋" w:cs="仿宋"/>
          <w:i w:val="0"/>
          <w:iCs w:val="0"/>
          <w:caps w:val="0"/>
          <w:color w:val="000000"/>
          <w:spacing w:val="0"/>
          <w:sz w:val="42"/>
          <w:szCs w:val="42"/>
          <w:u w:val="none"/>
          <w:bdr w:val="none" w:color="auto" w:sz="0" w:space="0"/>
          <w:lang w:val="en-US"/>
        </w:rPr>
        <w:t>300</w:t>
      </w:r>
      <w:r>
        <w:rPr>
          <w:rFonts w:hint="default" w:ascii="仿宋" w:hAnsi="仿宋" w:eastAsia="仿宋" w:cs="仿宋"/>
          <w:i w:val="0"/>
          <w:iCs w:val="0"/>
          <w:caps w:val="0"/>
          <w:color w:val="000000"/>
          <w:spacing w:val="0"/>
          <w:sz w:val="42"/>
          <w:szCs w:val="42"/>
          <w:u w:val="none"/>
          <w:bdr w:val="none" w:color="auto" w:sz="0" w:space="0"/>
        </w:rPr>
        <w:t>分）÷</w:t>
      </w:r>
      <w:r>
        <w:rPr>
          <w:rFonts w:hint="default" w:ascii="仿宋" w:hAnsi="仿宋" w:eastAsia="仿宋" w:cs="仿宋"/>
          <w:i w:val="0"/>
          <w:iCs w:val="0"/>
          <w:caps w:val="0"/>
          <w:color w:val="000000"/>
          <w:spacing w:val="0"/>
          <w:sz w:val="42"/>
          <w:szCs w:val="42"/>
          <w:u w:val="none"/>
          <w:bdr w:val="none" w:color="auto" w:sz="0" w:space="0"/>
          <w:lang w:val="en-US"/>
        </w:rPr>
        <w:t>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i w:val="0"/>
          <w:iCs w:val="0"/>
        </w:rPr>
      </w:pPr>
      <w:r>
        <w:rPr>
          <w:rFonts w:hint="default" w:ascii="仿宋" w:hAnsi="仿宋" w:eastAsia="仿宋" w:cs="仿宋"/>
          <w:i w:val="0"/>
          <w:iCs w:val="0"/>
          <w:caps w:val="0"/>
          <w:color w:val="000000"/>
          <w:spacing w:val="0"/>
          <w:sz w:val="42"/>
          <w:szCs w:val="42"/>
          <w:u w:val="none"/>
          <w:bdr w:val="none" w:color="auto" w:sz="0" w:space="0"/>
        </w:rPr>
        <w:t>（</w:t>
      </w:r>
      <w:r>
        <w:rPr>
          <w:rFonts w:hint="default" w:ascii="仿宋" w:hAnsi="仿宋" w:eastAsia="仿宋" w:cs="仿宋"/>
          <w:i w:val="0"/>
          <w:iCs w:val="0"/>
          <w:caps w:val="0"/>
          <w:color w:val="000000"/>
          <w:spacing w:val="0"/>
          <w:sz w:val="42"/>
          <w:szCs w:val="42"/>
          <w:u w:val="none"/>
          <w:bdr w:val="none" w:color="auto" w:sz="0" w:space="0"/>
          <w:lang w:val="en-US"/>
        </w:rPr>
        <w:t>2</w:t>
      </w:r>
      <w:r>
        <w:rPr>
          <w:rFonts w:hint="default" w:ascii="仿宋" w:hAnsi="仿宋" w:eastAsia="仿宋" w:cs="仿宋"/>
          <w:i w:val="0"/>
          <w:iCs w:val="0"/>
          <w:caps w:val="0"/>
          <w:color w:val="000000"/>
          <w:spacing w:val="0"/>
          <w:sz w:val="42"/>
          <w:szCs w:val="42"/>
          <w:u w:val="none"/>
          <w:bdr w:val="none" w:color="auto" w:sz="0" w:space="0"/>
        </w:rPr>
        <w:t>）综合总成绩</w:t>
      </w:r>
      <w:r>
        <w:rPr>
          <w:rFonts w:hint="default" w:ascii="仿宋" w:hAnsi="仿宋" w:eastAsia="仿宋" w:cs="仿宋"/>
          <w:i w:val="0"/>
          <w:iCs w:val="0"/>
          <w:caps w:val="0"/>
          <w:color w:val="000000"/>
          <w:spacing w:val="0"/>
          <w:sz w:val="42"/>
          <w:szCs w:val="42"/>
          <w:u w:val="none"/>
          <w:bdr w:val="none" w:color="auto" w:sz="0" w:space="0"/>
          <w:lang w:val="en-US"/>
        </w:rPr>
        <w:t>=</w:t>
      </w:r>
      <w:r>
        <w:rPr>
          <w:rFonts w:hint="default" w:ascii="仿宋" w:hAnsi="仿宋" w:eastAsia="仿宋" w:cs="仿宋"/>
          <w:i w:val="0"/>
          <w:iCs w:val="0"/>
          <w:caps w:val="0"/>
          <w:color w:val="000000"/>
          <w:spacing w:val="0"/>
          <w:sz w:val="42"/>
          <w:szCs w:val="42"/>
          <w:u w:val="none"/>
          <w:bdr w:val="none" w:color="auto" w:sz="0" w:space="0"/>
        </w:rPr>
        <w:t>初试总成绩×</w:t>
      </w:r>
      <w:r>
        <w:rPr>
          <w:rFonts w:hint="default" w:ascii="仿宋" w:hAnsi="仿宋" w:eastAsia="仿宋" w:cs="仿宋"/>
          <w:i w:val="0"/>
          <w:iCs w:val="0"/>
          <w:caps w:val="0"/>
          <w:color w:val="000000"/>
          <w:spacing w:val="0"/>
          <w:sz w:val="42"/>
          <w:szCs w:val="42"/>
          <w:u w:val="none"/>
          <w:bdr w:val="none" w:color="auto" w:sz="0" w:space="0"/>
          <w:lang w:val="en-US"/>
        </w:rPr>
        <w:t>70%+</w:t>
      </w:r>
      <w:r>
        <w:rPr>
          <w:rFonts w:hint="default" w:ascii="仿宋" w:hAnsi="仿宋" w:eastAsia="仿宋" w:cs="仿宋"/>
          <w:i w:val="0"/>
          <w:iCs w:val="0"/>
          <w:caps w:val="0"/>
          <w:color w:val="000000"/>
          <w:spacing w:val="0"/>
          <w:sz w:val="42"/>
          <w:szCs w:val="42"/>
          <w:u w:val="none"/>
          <w:bdr w:val="none" w:color="auto" w:sz="0" w:space="0"/>
        </w:rPr>
        <w:t>复试总成绩×</w:t>
      </w:r>
      <w:r>
        <w:rPr>
          <w:rFonts w:hint="default" w:ascii="仿宋" w:hAnsi="仿宋" w:eastAsia="仿宋" w:cs="仿宋"/>
          <w:i w:val="0"/>
          <w:iCs w:val="0"/>
          <w:caps w:val="0"/>
          <w:color w:val="000000"/>
          <w:spacing w:val="0"/>
          <w:sz w:val="42"/>
          <w:szCs w:val="42"/>
          <w:u w:val="none"/>
          <w:bdr w:val="none" w:color="auto" w:sz="0" w:space="0"/>
          <w:lang w:val="en-US"/>
        </w:rPr>
        <w:t>30%</w:t>
      </w:r>
      <w:r>
        <w:rPr>
          <w:rFonts w:hint="default" w:ascii="仿宋" w:hAnsi="仿宋" w:eastAsia="仿宋" w:cs="仿宋"/>
          <w:i w:val="0"/>
          <w:iCs w:val="0"/>
          <w:caps w:val="0"/>
          <w:color w:val="000000"/>
          <w:spacing w:val="0"/>
          <w:sz w:val="42"/>
          <w:szCs w:val="42"/>
          <w:u w:val="none"/>
          <w:bdr w:val="none" w:color="auto" w:sz="0" w:space="0"/>
        </w:rPr>
        <w:t>（保留小数点后两位）。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i w:val="0"/>
          <w:iCs w:val="0"/>
        </w:rPr>
      </w:pPr>
      <w:r>
        <w:rPr>
          <w:rFonts w:hint="default" w:ascii="仿宋" w:hAnsi="仿宋" w:eastAsia="仿宋" w:cs="仿宋"/>
          <w:i w:val="0"/>
          <w:iCs w:val="0"/>
          <w:caps w:val="0"/>
          <w:color w:val="000000"/>
          <w:spacing w:val="0"/>
          <w:sz w:val="42"/>
          <w:szCs w:val="42"/>
          <w:u w:val="none"/>
          <w:bdr w:val="none" w:color="auto" w:sz="0" w:space="0"/>
        </w:rPr>
        <w:t>（</w:t>
      </w:r>
      <w:r>
        <w:rPr>
          <w:rFonts w:hint="default" w:ascii="仿宋" w:hAnsi="仿宋" w:eastAsia="仿宋" w:cs="仿宋"/>
          <w:i w:val="0"/>
          <w:iCs w:val="0"/>
          <w:caps w:val="0"/>
          <w:color w:val="000000"/>
          <w:spacing w:val="0"/>
          <w:sz w:val="42"/>
          <w:szCs w:val="42"/>
          <w:u w:val="none"/>
          <w:bdr w:val="none" w:color="auto" w:sz="0" w:space="0"/>
          <w:lang w:val="en-US"/>
        </w:rPr>
        <w:t>3</w:t>
      </w:r>
      <w:r>
        <w:rPr>
          <w:rFonts w:hint="default" w:ascii="仿宋" w:hAnsi="仿宋" w:eastAsia="仿宋" w:cs="仿宋"/>
          <w:i w:val="0"/>
          <w:iCs w:val="0"/>
          <w:caps w:val="0"/>
          <w:color w:val="000000"/>
          <w:spacing w:val="0"/>
          <w:sz w:val="42"/>
          <w:szCs w:val="42"/>
          <w:u w:val="none"/>
          <w:bdr w:val="none" w:color="auto" w:sz="0" w:space="0"/>
        </w:rPr>
        <w:t>）对于调剂考生，初试总成绩只计算与调入专业相同的统考科目成绩</w:t>
      </w:r>
      <w:r>
        <w:rPr>
          <w:rFonts w:hint="default" w:ascii="仿宋" w:hAnsi="仿宋" w:eastAsia="仿宋" w:cs="仿宋"/>
          <w:i w:val="0"/>
          <w:iCs w:val="0"/>
          <w:caps w:val="0"/>
          <w:color w:val="000000"/>
          <w:spacing w:val="0"/>
          <w:sz w:val="42"/>
          <w:szCs w:val="42"/>
          <w:u w:val="none"/>
          <w:bdr w:val="none" w:color="auto" w:sz="0" w:space="0"/>
          <w:lang w:val="en-US"/>
        </w:rPr>
        <w:t>,</w:t>
      </w:r>
      <w:r>
        <w:rPr>
          <w:rFonts w:hint="default" w:ascii="仿宋" w:hAnsi="仿宋" w:eastAsia="仿宋" w:cs="仿宋"/>
          <w:i w:val="0"/>
          <w:iCs w:val="0"/>
          <w:caps w:val="0"/>
          <w:color w:val="000000"/>
          <w:spacing w:val="0"/>
          <w:sz w:val="42"/>
          <w:szCs w:val="42"/>
          <w:u w:val="none"/>
          <w:bdr w:val="none" w:color="auto" w:sz="0" w:space="0"/>
        </w:rPr>
        <w:t>各学院调剂复试前需在学院网站上向考生公布。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i w:val="0"/>
          <w:iCs w:val="0"/>
        </w:rPr>
      </w:pPr>
      <w:r>
        <w:rPr>
          <w:rFonts w:hint="default" w:ascii="仿宋" w:hAnsi="仿宋" w:eastAsia="仿宋" w:cs="仿宋"/>
          <w:i w:val="0"/>
          <w:iCs w:val="0"/>
          <w:caps w:val="0"/>
          <w:color w:val="000000"/>
          <w:spacing w:val="0"/>
          <w:sz w:val="42"/>
          <w:szCs w:val="42"/>
          <w:u w:val="none"/>
          <w:bdr w:val="none" w:color="auto" w:sz="0" w:space="0"/>
        </w:rPr>
        <w:t>（</w:t>
      </w:r>
      <w:r>
        <w:rPr>
          <w:rFonts w:hint="default" w:ascii="仿宋" w:hAnsi="仿宋" w:eastAsia="仿宋" w:cs="仿宋"/>
          <w:i w:val="0"/>
          <w:iCs w:val="0"/>
          <w:caps w:val="0"/>
          <w:color w:val="000000"/>
          <w:spacing w:val="0"/>
          <w:sz w:val="42"/>
          <w:szCs w:val="42"/>
          <w:u w:val="none"/>
          <w:bdr w:val="none" w:color="auto" w:sz="0" w:space="0"/>
          <w:lang w:val="en-US"/>
        </w:rPr>
        <w:t>4</w:t>
      </w:r>
      <w:r>
        <w:rPr>
          <w:rFonts w:hint="default" w:ascii="仿宋" w:hAnsi="仿宋" w:eastAsia="仿宋" w:cs="仿宋"/>
          <w:i w:val="0"/>
          <w:iCs w:val="0"/>
          <w:caps w:val="0"/>
          <w:color w:val="000000"/>
          <w:spacing w:val="0"/>
          <w:sz w:val="42"/>
          <w:szCs w:val="42"/>
          <w:u w:val="none"/>
          <w:bdr w:val="none" w:color="auto" w:sz="0" w:space="0"/>
        </w:rPr>
        <w:t>）加试成绩不计入综合总成绩，但加试单科成绩原则上须达到国家二区相应学科的单科分数线。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i w:val="0"/>
          <w:iCs w:val="0"/>
        </w:rPr>
      </w:pPr>
      <w:r>
        <w:rPr>
          <w:rStyle w:val="5"/>
          <w:rFonts w:hint="default" w:ascii="仿宋" w:hAnsi="仿宋" w:eastAsia="仿宋" w:cs="仿宋"/>
          <w:i w:val="0"/>
          <w:iCs w:val="0"/>
          <w:caps w:val="0"/>
          <w:color w:val="000000"/>
          <w:spacing w:val="0"/>
          <w:sz w:val="42"/>
          <w:szCs w:val="42"/>
          <w:u w:val="none"/>
          <w:bdr w:val="none" w:color="auto" w:sz="0" w:space="0"/>
          <w:lang w:val="en-US"/>
        </w:rPr>
        <w:t> 2.</w:t>
      </w:r>
      <w:r>
        <w:rPr>
          <w:rStyle w:val="5"/>
          <w:rFonts w:hint="default" w:ascii="仿宋" w:hAnsi="仿宋" w:eastAsia="仿宋" w:cs="仿宋"/>
          <w:i w:val="0"/>
          <w:iCs w:val="0"/>
          <w:caps w:val="0"/>
          <w:color w:val="000000"/>
          <w:spacing w:val="0"/>
          <w:sz w:val="42"/>
          <w:szCs w:val="42"/>
          <w:u w:val="none"/>
          <w:bdr w:val="none" w:color="auto" w:sz="0" w:space="0"/>
        </w:rPr>
        <w:t>拟录取名单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left"/>
        <w:rPr>
          <w:i w:val="0"/>
          <w:iCs w:val="0"/>
        </w:rPr>
      </w:pPr>
      <w:r>
        <w:rPr>
          <w:rFonts w:hint="default" w:ascii="仿宋" w:hAnsi="仿宋" w:eastAsia="仿宋" w:cs="仿宋"/>
          <w:i w:val="0"/>
          <w:iCs w:val="0"/>
          <w:caps w:val="0"/>
          <w:color w:val="000000"/>
          <w:spacing w:val="0"/>
          <w:sz w:val="42"/>
          <w:szCs w:val="42"/>
          <w:u w:val="none"/>
          <w:bdr w:val="none" w:color="auto" w:sz="0" w:space="0"/>
        </w:rPr>
        <w:t>所有拟录取考生都必须经过复试。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left"/>
        <w:rPr>
          <w:i w:val="0"/>
          <w:iCs w:val="0"/>
        </w:rPr>
      </w:pPr>
      <w:r>
        <w:rPr>
          <w:rFonts w:hint="default" w:ascii="仿宋" w:hAnsi="仿宋" w:eastAsia="仿宋" w:cs="仿宋"/>
          <w:i w:val="0"/>
          <w:iCs w:val="0"/>
          <w:caps w:val="0"/>
          <w:color w:val="000000"/>
          <w:spacing w:val="0"/>
          <w:sz w:val="42"/>
          <w:szCs w:val="42"/>
          <w:u w:val="none"/>
          <w:bdr w:val="none" w:color="auto" w:sz="0" w:space="0"/>
        </w:rPr>
        <w:t>（</w:t>
      </w:r>
      <w:r>
        <w:rPr>
          <w:rFonts w:hint="default" w:ascii="仿宋" w:hAnsi="仿宋" w:eastAsia="仿宋" w:cs="仿宋"/>
          <w:i w:val="0"/>
          <w:iCs w:val="0"/>
          <w:caps w:val="0"/>
          <w:color w:val="000000"/>
          <w:spacing w:val="0"/>
          <w:sz w:val="42"/>
          <w:szCs w:val="42"/>
          <w:u w:val="none"/>
          <w:bdr w:val="none" w:color="auto" w:sz="0" w:space="0"/>
          <w:lang w:val="en-US"/>
        </w:rPr>
        <w:t>1</w:t>
      </w:r>
      <w:r>
        <w:rPr>
          <w:rFonts w:hint="default" w:ascii="仿宋" w:hAnsi="仿宋" w:eastAsia="仿宋" w:cs="仿宋"/>
          <w:i w:val="0"/>
          <w:iCs w:val="0"/>
          <w:caps w:val="0"/>
          <w:color w:val="000000"/>
          <w:spacing w:val="0"/>
          <w:sz w:val="42"/>
          <w:szCs w:val="42"/>
          <w:u w:val="none"/>
          <w:bdr w:val="none" w:color="auto" w:sz="0" w:space="0"/>
        </w:rPr>
        <w:t>）各学院按综合总成绩高低顺序择优确定拟录取名单（第一志愿考生优先录取。对第一志愿上线人数小于招生计划数的专业</w:t>
      </w:r>
      <w:r>
        <w:rPr>
          <w:rFonts w:hint="default" w:ascii="仿宋" w:hAnsi="仿宋" w:eastAsia="仿宋" w:cs="仿宋"/>
          <w:i w:val="0"/>
          <w:iCs w:val="0"/>
          <w:caps w:val="0"/>
          <w:color w:val="000000"/>
          <w:spacing w:val="0"/>
          <w:sz w:val="42"/>
          <w:szCs w:val="42"/>
          <w:u w:val="none"/>
          <w:bdr w:val="none" w:color="auto" w:sz="0" w:space="0"/>
          <w:lang w:val="en-US"/>
        </w:rPr>
        <w:t>&lt;</w:t>
      </w:r>
      <w:r>
        <w:rPr>
          <w:rFonts w:hint="default" w:ascii="仿宋" w:hAnsi="仿宋" w:eastAsia="仿宋" w:cs="仿宋"/>
          <w:i w:val="0"/>
          <w:iCs w:val="0"/>
          <w:caps w:val="0"/>
          <w:color w:val="000000"/>
          <w:spacing w:val="0"/>
          <w:sz w:val="42"/>
          <w:szCs w:val="42"/>
          <w:u w:val="none"/>
          <w:bdr w:val="none" w:color="auto" w:sz="0" w:space="0"/>
        </w:rPr>
        <w:t>招生计划数大于上线人数</w:t>
      </w:r>
      <w:r>
        <w:rPr>
          <w:rFonts w:hint="default" w:ascii="仿宋" w:hAnsi="仿宋" w:eastAsia="仿宋" w:cs="仿宋"/>
          <w:i w:val="0"/>
          <w:iCs w:val="0"/>
          <w:caps w:val="0"/>
          <w:color w:val="000000"/>
          <w:spacing w:val="0"/>
          <w:sz w:val="42"/>
          <w:szCs w:val="42"/>
          <w:u w:val="none"/>
          <w:bdr w:val="none" w:color="auto" w:sz="0" w:space="0"/>
          <w:lang w:val="en-US"/>
        </w:rPr>
        <w:t>&gt;</w:t>
      </w:r>
      <w:r>
        <w:rPr>
          <w:rFonts w:hint="default" w:ascii="仿宋" w:hAnsi="仿宋" w:eastAsia="仿宋" w:cs="仿宋"/>
          <w:i w:val="0"/>
          <w:iCs w:val="0"/>
          <w:caps w:val="0"/>
          <w:color w:val="000000"/>
          <w:spacing w:val="0"/>
          <w:sz w:val="42"/>
          <w:szCs w:val="42"/>
          <w:u w:val="none"/>
          <w:bdr w:val="none" w:color="auto" w:sz="0" w:space="0"/>
        </w:rPr>
        <w:t>，如对第一志愿考生作出不录取决定，须有三分之二以上复试小组成员签名的书面材料，并经学院研究生招生复试工作小组同意）。同等条件下，参加海南大学</w:t>
      </w:r>
      <w:r>
        <w:rPr>
          <w:rFonts w:hint="default" w:ascii="仿宋" w:hAnsi="仿宋" w:eastAsia="仿宋" w:cs="仿宋"/>
          <w:i w:val="0"/>
          <w:iCs w:val="0"/>
          <w:caps w:val="0"/>
          <w:color w:val="000000"/>
          <w:spacing w:val="0"/>
          <w:sz w:val="42"/>
          <w:szCs w:val="42"/>
          <w:u w:val="none"/>
          <w:bdr w:val="none" w:color="auto" w:sz="0" w:space="0"/>
          <w:lang w:val="en-US"/>
        </w:rPr>
        <w:t>2021</w:t>
      </w:r>
      <w:r>
        <w:rPr>
          <w:rFonts w:hint="default" w:ascii="仿宋" w:hAnsi="仿宋" w:eastAsia="仿宋" w:cs="仿宋"/>
          <w:i w:val="0"/>
          <w:iCs w:val="0"/>
          <w:caps w:val="0"/>
          <w:color w:val="000000"/>
          <w:spacing w:val="0"/>
          <w:sz w:val="42"/>
          <w:szCs w:val="42"/>
          <w:u w:val="none"/>
          <w:bdr w:val="none" w:color="auto" w:sz="0" w:space="0"/>
        </w:rPr>
        <w:t>年度夏令营的考生优先录取。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left"/>
        <w:rPr>
          <w:i w:val="0"/>
          <w:iCs w:val="0"/>
        </w:rPr>
      </w:pPr>
      <w:r>
        <w:rPr>
          <w:rFonts w:hint="default" w:ascii="仿宋" w:hAnsi="仿宋" w:eastAsia="仿宋" w:cs="仿宋"/>
          <w:i w:val="0"/>
          <w:iCs w:val="0"/>
          <w:caps w:val="0"/>
          <w:color w:val="000000"/>
          <w:spacing w:val="0"/>
          <w:sz w:val="42"/>
          <w:szCs w:val="42"/>
          <w:u w:val="none"/>
          <w:bdr w:val="none" w:color="auto" w:sz="0" w:space="0"/>
        </w:rPr>
        <w:t>综合总成绩排名相同的，按计入综合总成绩的初试总成绩排名确定拟录取名单；如初试总成绩相同，按初试的统考数学成绩高低排名确定拟录取名单。如数学成绩相同，则按外语成绩高低排名确定拟录取名单。如外语成绩相同，则按思想政治理论成绩高低排名确定拟录取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left"/>
        <w:rPr>
          <w:i w:val="0"/>
          <w:iCs w:val="0"/>
        </w:rPr>
      </w:pPr>
      <w:r>
        <w:rPr>
          <w:rFonts w:hint="default" w:ascii="仿宋" w:hAnsi="仿宋" w:eastAsia="仿宋" w:cs="仿宋"/>
          <w:i w:val="0"/>
          <w:iCs w:val="0"/>
          <w:caps w:val="0"/>
          <w:color w:val="000000"/>
          <w:spacing w:val="0"/>
          <w:sz w:val="42"/>
          <w:szCs w:val="42"/>
          <w:u w:val="none"/>
          <w:bdr w:val="none" w:color="auto" w:sz="0" w:space="0"/>
        </w:rPr>
        <w:t>（</w:t>
      </w:r>
      <w:r>
        <w:rPr>
          <w:rFonts w:hint="default" w:ascii="仿宋" w:hAnsi="仿宋" w:eastAsia="仿宋" w:cs="仿宋"/>
          <w:i w:val="0"/>
          <w:iCs w:val="0"/>
          <w:caps w:val="0"/>
          <w:color w:val="000000"/>
          <w:spacing w:val="0"/>
          <w:sz w:val="42"/>
          <w:szCs w:val="42"/>
          <w:u w:val="none"/>
          <w:bdr w:val="none" w:color="auto" w:sz="0" w:space="0"/>
          <w:lang w:val="en-US"/>
        </w:rPr>
        <w:t>2</w:t>
      </w:r>
      <w:r>
        <w:rPr>
          <w:rFonts w:hint="default" w:ascii="仿宋" w:hAnsi="仿宋" w:eastAsia="仿宋" w:cs="仿宋"/>
          <w:i w:val="0"/>
          <w:iCs w:val="0"/>
          <w:caps w:val="0"/>
          <w:color w:val="000000"/>
          <w:spacing w:val="0"/>
          <w:sz w:val="42"/>
          <w:szCs w:val="42"/>
          <w:u w:val="none"/>
          <w:bdr w:val="none" w:color="auto" w:sz="0" w:space="0"/>
        </w:rPr>
        <w:t>）各学院确定的拟录取人数不能超过学校下达的招生计划数（学术型和专业型、全日制和非全日制应分别计算）。学校下达的学院招生计划总数中包含已录取的推免生人数。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left"/>
        <w:rPr>
          <w:i w:val="0"/>
          <w:iCs w:val="0"/>
        </w:rPr>
      </w:pPr>
      <w:r>
        <w:rPr>
          <w:rFonts w:hint="default" w:ascii="仿宋" w:hAnsi="仿宋" w:eastAsia="仿宋" w:cs="仿宋"/>
          <w:i w:val="0"/>
          <w:iCs w:val="0"/>
          <w:caps w:val="0"/>
          <w:color w:val="000000"/>
          <w:spacing w:val="0"/>
          <w:sz w:val="42"/>
          <w:szCs w:val="42"/>
          <w:u w:val="none"/>
          <w:bdr w:val="none" w:color="auto" w:sz="0" w:space="0"/>
        </w:rPr>
        <w:t>（</w:t>
      </w:r>
      <w:r>
        <w:rPr>
          <w:rFonts w:hint="default" w:ascii="仿宋" w:hAnsi="仿宋" w:eastAsia="仿宋" w:cs="仿宋"/>
          <w:i w:val="0"/>
          <w:iCs w:val="0"/>
          <w:caps w:val="0"/>
          <w:color w:val="000000"/>
          <w:spacing w:val="0"/>
          <w:sz w:val="42"/>
          <w:szCs w:val="42"/>
          <w:u w:val="none"/>
          <w:bdr w:val="none" w:color="auto" w:sz="0" w:space="0"/>
          <w:lang w:val="en-US"/>
        </w:rPr>
        <w:t>3</w:t>
      </w:r>
      <w:r>
        <w:rPr>
          <w:rFonts w:hint="default" w:ascii="仿宋" w:hAnsi="仿宋" w:eastAsia="仿宋" w:cs="仿宋"/>
          <w:i w:val="0"/>
          <w:iCs w:val="0"/>
          <w:caps w:val="0"/>
          <w:color w:val="000000"/>
          <w:spacing w:val="0"/>
          <w:sz w:val="42"/>
          <w:szCs w:val="42"/>
          <w:u w:val="none"/>
          <w:bdr w:val="none" w:color="auto" w:sz="0" w:space="0"/>
        </w:rPr>
        <w:t>）各学院于复试结束</w:t>
      </w:r>
      <w:r>
        <w:rPr>
          <w:rFonts w:hint="default" w:ascii="仿宋" w:hAnsi="仿宋" w:eastAsia="仿宋" w:cs="仿宋"/>
          <w:i w:val="0"/>
          <w:iCs w:val="0"/>
          <w:caps w:val="0"/>
          <w:color w:val="000000"/>
          <w:spacing w:val="0"/>
          <w:sz w:val="42"/>
          <w:szCs w:val="42"/>
          <w:u w:val="none"/>
          <w:bdr w:val="none" w:color="auto" w:sz="0" w:space="0"/>
          <w:lang w:val="en-US"/>
        </w:rPr>
        <w:t>3</w:t>
      </w:r>
      <w:r>
        <w:rPr>
          <w:rFonts w:hint="default" w:ascii="仿宋" w:hAnsi="仿宋" w:eastAsia="仿宋" w:cs="仿宋"/>
          <w:i w:val="0"/>
          <w:iCs w:val="0"/>
          <w:caps w:val="0"/>
          <w:color w:val="000000"/>
          <w:spacing w:val="0"/>
          <w:sz w:val="42"/>
          <w:szCs w:val="42"/>
          <w:u w:val="none"/>
          <w:bdr w:val="none" w:color="auto" w:sz="0" w:space="0"/>
        </w:rPr>
        <w:t>天后对考生公开综合总成绩及排名。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left"/>
        <w:rPr>
          <w:i w:val="0"/>
          <w:iCs w:val="0"/>
        </w:rPr>
      </w:pPr>
      <w:r>
        <w:rPr>
          <w:rFonts w:hint="default" w:ascii="仿宋" w:hAnsi="仿宋" w:eastAsia="仿宋" w:cs="仿宋"/>
          <w:i w:val="0"/>
          <w:iCs w:val="0"/>
          <w:caps w:val="0"/>
          <w:color w:val="000000"/>
          <w:spacing w:val="0"/>
          <w:sz w:val="42"/>
          <w:szCs w:val="42"/>
          <w:u w:val="none"/>
          <w:bdr w:val="none" w:color="auto" w:sz="0" w:space="0"/>
        </w:rPr>
        <w:t>（</w:t>
      </w:r>
      <w:r>
        <w:rPr>
          <w:rFonts w:hint="default" w:ascii="仿宋" w:hAnsi="仿宋" w:eastAsia="仿宋" w:cs="仿宋"/>
          <w:i w:val="0"/>
          <w:iCs w:val="0"/>
          <w:caps w:val="0"/>
          <w:color w:val="000000"/>
          <w:spacing w:val="0"/>
          <w:sz w:val="42"/>
          <w:szCs w:val="42"/>
          <w:u w:val="none"/>
          <w:bdr w:val="none" w:color="auto" w:sz="0" w:space="0"/>
          <w:lang w:val="en-US"/>
        </w:rPr>
        <w:t>4</w:t>
      </w:r>
      <w:r>
        <w:rPr>
          <w:rFonts w:hint="default" w:ascii="仿宋" w:hAnsi="仿宋" w:eastAsia="仿宋" w:cs="仿宋"/>
          <w:i w:val="0"/>
          <w:iCs w:val="0"/>
          <w:caps w:val="0"/>
          <w:color w:val="000000"/>
          <w:spacing w:val="0"/>
          <w:sz w:val="42"/>
          <w:szCs w:val="42"/>
          <w:u w:val="none"/>
          <w:bdr w:val="none" w:color="auto" w:sz="0" w:space="0"/>
        </w:rPr>
        <w:t>）学校研究生招生工作领导小组对学院上报的拟录取名单进行审核后，</w:t>
      </w:r>
      <w:r>
        <w:rPr>
          <w:rStyle w:val="5"/>
          <w:rFonts w:hint="default" w:ascii="仿宋" w:hAnsi="仿宋" w:eastAsia="仿宋" w:cs="仿宋"/>
          <w:i w:val="0"/>
          <w:iCs w:val="0"/>
          <w:caps w:val="0"/>
          <w:color w:val="000000"/>
          <w:spacing w:val="0"/>
          <w:sz w:val="42"/>
          <w:szCs w:val="42"/>
          <w:u w:val="none"/>
          <w:bdr w:val="none" w:color="auto" w:sz="0" w:space="0"/>
        </w:rPr>
        <w:t>由学校统一公示不少于</w:t>
      </w:r>
      <w:r>
        <w:rPr>
          <w:rStyle w:val="5"/>
          <w:rFonts w:hint="default" w:ascii="仿宋" w:hAnsi="仿宋" w:eastAsia="仿宋" w:cs="仿宋"/>
          <w:i w:val="0"/>
          <w:iCs w:val="0"/>
          <w:caps w:val="0"/>
          <w:color w:val="000000"/>
          <w:spacing w:val="0"/>
          <w:sz w:val="42"/>
          <w:szCs w:val="42"/>
          <w:u w:val="none"/>
          <w:bdr w:val="none" w:color="auto" w:sz="0" w:space="0"/>
          <w:lang w:val="en-US"/>
        </w:rPr>
        <w:t>10</w:t>
      </w:r>
      <w:r>
        <w:rPr>
          <w:rStyle w:val="5"/>
          <w:rFonts w:hint="default" w:ascii="仿宋" w:hAnsi="仿宋" w:eastAsia="仿宋" w:cs="仿宋"/>
          <w:i w:val="0"/>
          <w:iCs w:val="0"/>
          <w:caps w:val="0"/>
          <w:color w:val="000000"/>
          <w:spacing w:val="0"/>
          <w:sz w:val="42"/>
          <w:szCs w:val="42"/>
          <w:u w:val="none"/>
          <w:bdr w:val="none" w:color="auto" w:sz="0" w:space="0"/>
        </w:rPr>
        <w:t>个工作日</w:t>
      </w:r>
      <w:r>
        <w:rPr>
          <w:rFonts w:hint="default" w:ascii="仿宋" w:hAnsi="仿宋" w:eastAsia="仿宋" w:cs="仿宋"/>
          <w:i w:val="0"/>
          <w:iCs w:val="0"/>
          <w:caps w:val="0"/>
          <w:color w:val="000000"/>
          <w:spacing w:val="0"/>
          <w:sz w:val="42"/>
          <w:szCs w:val="42"/>
          <w:u w:val="none"/>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00" w:lineRule="atLeast"/>
        <w:ind w:left="0" w:right="0" w:firstLine="860"/>
        <w:jc w:val="both"/>
        <w:rPr>
          <w:i w:val="0"/>
          <w:iCs w:val="0"/>
        </w:rPr>
      </w:pPr>
      <w:r>
        <w:rPr>
          <w:rFonts w:hint="default" w:ascii="黑体" w:hAnsi="宋体" w:eastAsia="黑体" w:cs="黑体"/>
          <w:i w:val="0"/>
          <w:iCs w:val="0"/>
          <w:caps w:val="0"/>
          <w:color w:val="000000"/>
          <w:spacing w:val="0"/>
          <w:sz w:val="42"/>
          <w:szCs w:val="42"/>
          <w:u w:val="none"/>
          <w:bdr w:val="none" w:color="auto" w:sz="0" w:space="0"/>
        </w:rPr>
        <w:t>七、纪律要求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left"/>
        <w:rPr>
          <w:i w:val="0"/>
          <w:iCs w:val="0"/>
        </w:rPr>
      </w:pPr>
      <w:r>
        <w:rPr>
          <w:rFonts w:hint="default" w:ascii="仿宋" w:hAnsi="仿宋" w:eastAsia="仿宋" w:cs="仿宋"/>
          <w:i w:val="0"/>
          <w:iCs w:val="0"/>
          <w:caps w:val="0"/>
          <w:color w:val="000000"/>
          <w:spacing w:val="0"/>
          <w:sz w:val="42"/>
          <w:szCs w:val="42"/>
          <w:u w:val="none"/>
          <w:bdr w:val="none" w:color="auto" w:sz="0" w:space="0"/>
          <w:lang w:val="en-US"/>
        </w:rPr>
        <w:t>1.</w:t>
      </w:r>
      <w:r>
        <w:rPr>
          <w:rFonts w:hint="default" w:ascii="仿宋" w:hAnsi="仿宋" w:eastAsia="仿宋" w:cs="仿宋"/>
          <w:i w:val="0"/>
          <w:iCs w:val="0"/>
          <w:caps w:val="0"/>
          <w:color w:val="000000"/>
          <w:spacing w:val="0"/>
          <w:sz w:val="42"/>
          <w:szCs w:val="42"/>
          <w:u w:val="none"/>
          <w:bdr w:val="none" w:color="auto" w:sz="0" w:space="0"/>
        </w:rPr>
        <w:t>严明招生纪律，坚决杜绝违纪违规行为，保证复试录取工作每个环节责任到人，对违反招生纪律的行为要坚决纠正、严肃处理，确保复试工作公平、公正。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left"/>
        <w:rPr>
          <w:i w:val="0"/>
          <w:iCs w:val="0"/>
        </w:rPr>
      </w:pPr>
      <w:r>
        <w:rPr>
          <w:rFonts w:hint="default" w:ascii="仿宋" w:hAnsi="仿宋" w:eastAsia="仿宋" w:cs="仿宋"/>
          <w:i w:val="0"/>
          <w:iCs w:val="0"/>
          <w:caps w:val="0"/>
          <w:color w:val="000000"/>
          <w:spacing w:val="0"/>
          <w:sz w:val="42"/>
          <w:szCs w:val="42"/>
          <w:u w:val="none"/>
          <w:bdr w:val="none" w:color="auto" w:sz="0" w:space="0"/>
          <w:lang w:val="en-US"/>
        </w:rPr>
        <w:t>2.</w:t>
      </w:r>
      <w:r>
        <w:rPr>
          <w:rFonts w:hint="default" w:ascii="仿宋" w:hAnsi="仿宋" w:eastAsia="仿宋" w:cs="仿宋"/>
          <w:i w:val="0"/>
          <w:iCs w:val="0"/>
          <w:caps w:val="0"/>
          <w:color w:val="000000"/>
          <w:spacing w:val="0"/>
          <w:sz w:val="42"/>
          <w:szCs w:val="42"/>
          <w:u w:val="none"/>
          <w:bdr w:val="none" w:color="auto" w:sz="0" w:space="0"/>
        </w:rPr>
        <w:t>实行回避制度。本年度有直系亲属或利害关系人报考本校硕士研究生的教师或工作人员应主动回避，不得参加报考学院的复试工作。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left"/>
        <w:rPr>
          <w:i w:val="0"/>
          <w:iCs w:val="0"/>
        </w:rPr>
      </w:pPr>
      <w:r>
        <w:rPr>
          <w:rFonts w:hint="default" w:ascii="仿宋" w:hAnsi="仿宋" w:eastAsia="仿宋" w:cs="仿宋"/>
          <w:i w:val="0"/>
          <w:iCs w:val="0"/>
          <w:caps w:val="0"/>
          <w:color w:val="000000"/>
          <w:spacing w:val="0"/>
          <w:sz w:val="42"/>
          <w:szCs w:val="42"/>
          <w:u w:val="none"/>
          <w:bdr w:val="none" w:color="auto" w:sz="0" w:space="0"/>
          <w:lang w:val="en-US"/>
        </w:rPr>
        <w:t>3.</w:t>
      </w:r>
      <w:r>
        <w:rPr>
          <w:rFonts w:hint="default" w:ascii="仿宋" w:hAnsi="仿宋" w:eastAsia="仿宋" w:cs="仿宋"/>
          <w:i w:val="0"/>
          <w:iCs w:val="0"/>
          <w:caps w:val="0"/>
          <w:color w:val="000000"/>
          <w:spacing w:val="0"/>
          <w:sz w:val="42"/>
          <w:szCs w:val="42"/>
          <w:u w:val="none"/>
          <w:bdr w:val="none" w:color="auto" w:sz="0" w:space="0"/>
        </w:rPr>
        <w:t>严格执行保密纪律。所有参与招生工作人员要遵守工作纪律，严格保密，不得向外透露有关招生复试等工作情况及其他相关信息。不得向任何人透露关于考生的任何信息。过失泄密、故意泄密、徇私舞弊的工作人员要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left"/>
        <w:rPr>
          <w:i w:val="0"/>
          <w:iCs w:val="0"/>
        </w:rPr>
      </w:pPr>
      <w:r>
        <w:rPr>
          <w:rFonts w:hint="default" w:ascii="仿宋" w:hAnsi="仿宋" w:eastAsia="仿宋" w:cs="仿宋"/>
          <w:i w:val="0"/>
          <w:iCs w:val="0"/>
          <w:caps w:val="0"/>
          <w:color w:val="000000"/>
          <w:spacing w:val="0"/>
          <w:sz w:val="42"/>
          <w:szCs w:val="42"/>
          <w:u w:val="none"/>
          <w:bdr w:val="none" w:color="auto" w:sz="0" w:space="0"/>
          <w:lang w:val="en-US"/>
        </w:rPr>
        <w:t>4.</w:t>
      </w:r>
      <w:r>
        <w:rPr>
          <w:rFonts w:hint="default" w:ascii="仿宋" w:hAnsi="仿宋" w:eastAsia="仿宋" w:cs="仿宋"/>
          <w:i w:val="0"/>
          <w:iCs w:val="0"/>
          <w:caps w:val="0"/>
          <w:color w:val="000000"/>
          <w:spacing w:val="0"/>
          <w:sz w:val="42"/>
          <w:szCs w:val="42"/>
          <w:u w:val="none"/>
          <w:bdr w:val="none" w:color="auto" w:sz="0" w:space="0"/>
        </w:rPr>
        <w:t>复试试题、参考答案和评分标准在使用完毕前属于机密，负责老师（命题、保管试题等接触试题人员）要签署保密责任书，严格做好保密工作，不得以任何形式向任何人泄漏试题内容或试题范围，违者按有关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left"/>
        <w:rPr>
          <w:i w:val="0"/>
          <w:iCs w:val="0"/>
        </w:rPr>
      </w:pPr>
      <w:r>
        <w:rPr>
          <w:rFonts w:hint="default" w:ascii="仿宋" w:hAnsi="仿宋" w:eastAsia="仿宋" w:cs="仿宋"/>
          <w:i w:val="0"/>
          <w:iCs w:val="0"/>
          <w:caps w:val="0"/>
          <w:color w:val="000000"/>
          <w:spacing w:val="0"/>
          <w:sz w:val="42"/>
          <w:szCs w:val="42"/>
          <w:u w:val="none"/>
          <w:bdr w:val="none" w:color="auto" w:sz="0" w:space="0"/>
          <w:lang w:val="en-US"/>
        </w:rPr>
        <w:t>5.</w:t>
      </w:r>
      <w:r>
        <w:rPr>
          <w:rFonts w:hint="default" w:ascii="仿宋" w:hAnsi="仿宋" w:eastAsia="仿宋" w:cs="仿宋"/>
          <w:i w:val="0"/>
          <w:iCs w:val="0"/>
          <w:caps w:val="0"/>
          <w:color w:val="000000"/>
          <w:spacing w:val="0"/>
          <w:sz w:val="42"/>
          <w:szCs w:val="42"/>
          <w:u w:val="none"/>
          <w:bdr w:val="none" w:color="auto" w:sz="0" w:space="0"/>
        </w:rPr>
        <w:t>廉洁自律，不接受考生任何馈赠或宴请等行为，违者按有关规定处理。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00" w:lineRule="atLeast"/>
        <w:ind w:left="0" w:right="0" w:firstLine="860"/>
        <w:jc w:val="both"/>
        <w:rPr>
          <w:i w:val="0"/>
          <w:iCs w:val="0"/>
        </w:rPr>
      </w:pPr>
      <w:r>
        <w:rPr>
          <w:rFonts w:hint="default" w:ascii="黑体" w:hAnsi="宋体" w:eastAsia="黑体" w:cs="黑体"/>
          <w:i w:val="0"/>
          <w:iCs w:val="0"/>
          <w:caps w:val="0"/>
          <w:color w:val="000000"/>
          <w:spacing w:val="0"/>
          <w:sz w:val="42"/>
          <w:szCs w:val="42"/>
          <w:u w:val="none"/>
          <w:bdr w:val="none" w:color="auto" w:sz="0" w:space="0"/>
        </w:rPr>
        <w:t>八、工作要求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left"/>
        <w:rPr>
          <w:i w:val="0"/>
          <w:iCs w:val="0"/>
        </w:rPr>
      </w:pPr>
      <w:r>
        <w:rPr>
          <w:rFonts w:hint="default" w:ascii="仿宋" w:hAnsi="仿宋" w:eastAsia="仿宋" w:cs="仿宋"/>
          <w:i w:val="0"/>
          <w:iCs w:val="0"/>
          <w:caps w:val="0"/>
          <w:color w:val="000000"/>
          <w:spacing w:val="0"/>
          <w:sz w:val="42"/>
          <w:szCs w:val="42"/>
          <w:u w:val="none"/>
          <w:bdr w:val="none" w:color="auto" w:sz="0" w:space="0"/>
          <w:lang w:val="en-US"/>
        </w:rPr>
        <w:t>1.</w:t>
      </w:r>
      <w:r>
        <w:rPr>
          <w:rFonts w:hint="default" w:ascii="仿宋" w:hAnsi="仿宋" w:eastAsia="仿宋" w:cs="仿宋"/>
          <w:i w:val="0"/>
          <w:iCs w:val="0"/>
          <w:caps w:val="0"/>
          <w:color w:val="000000"/>
          <w:spacing w:val="0"/>
          <w:sz w:val="42"/>
          <w:szCs w:val="42"/>
          <w:u w:val="none"/>
          <w:bdr w:val="none" w:color="auto" w:sz="0" w:space="0"/>
        </w:rPr>
        <w:t>各学院要采取切实有效措施，加强复试过程的规范管理。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left"/>
        <w:rPr>
          <w:i w:val="0"/>
          <w:iCs w:val="0"/>
        </w:rPr>
      </w:pPr>
      <w:r>
        <w:rPr>
          <w:rFonts w:hint="default" w:ascii="仿宋" w:hAnsi="仿宋" w:eastAsia="仿宋" w:cs="仿宋"/>
          <w:i w:val="0"/>
          <w:iCs w:val="0"/>
          <w:caps w:val="0"/>
          <w:color w:val="000000"/>
          <w:spacing w:val="0"/>
          <w:sz w:val="42"/>
          <w:szCs w:val="42"/>
          <w:u w:val="none"/>
          <w:bdr w:val="none" w:color="auto" w:sz="0" w:space="0"/>
          <w:lang w:val="en-US"/>
        </w:rPr>
        <w:t>2.</w:t>
      </w:r>
      <w:r>
        <w:rPr>
          <w:rFonts w:hint="default" w:ascii="仿宋" w:hAnsi="仿宋" w:eastAsia="仿宋" w:cs="仿宋"/>
          <w:i w:val="0"/>
          <w:iCs w:val="0"/>
          <w:caps w:val="0"/>
          <w:color w:val="000000"/>
          <w:spacing w:val="0"/>
          <w:sz w:val="42"/>
          <w:szCs w:val="42"/>
          <w:u w:val="none"/>
          <w:bdr w:val="none" w:color="auto" w:sz="0" w:space="0"/>
        </w:rPr>
        <w:t>加强复试过程监管，严防复试弄虚作假、徇私舞弊。学院对复试过程要全程录音录像。要选用统一的软件平台，强化技术支持和安全保障，提前组织模拟演练，确保复试过程安全、顺畅、稳定。依照《</w:t>
      </w:r>
      <w:r>
        <w:rPr>
          <w:rFonts w:hint="default" w:ascii="仿宋" w:hAnsi="仿宋" w:eastAsia="仿宋" w:cs="仿宋"/>
          <w:i w:val="0"/>
          <w:iCs w:val="0"/>
          <w:caps w:val="0"/>
          <w:color w:val="000000"/>
          <w:spacing w:val="0"/>
          <w:sz w:val="42"/>
          <w:szCs w:val="42"/>
          <w:u w:val="none"/>
          <w:bdr w:val="none" w:color="auto" w:sz="0" w:space="0"/>
          <w:lang w:val="en-US"/>
        </w:rPr>
        <w:t>2022</w:t>
      </w:r>
      <w:r>
        <w:rPr>
          <w:rFonts w:hint="default" w:ascii="仿宋" w:hAnsi="仿宋" w:eastAsia="仿宋" w:cs="仿宋"/>
          <w:i w:val="0"/>
          <w:iCs w:val="0"/>
          <w:caps w:val="0"/>
          <w:color w:val="000000"/>
          <w:spacing w:val="0"/>
          <w:sz w:val="42"/>
          <w:szCs w:val="42"/>
          <w:u w:val="none"/>
          <w:bdr w:val="none" w:color="auto" w:sz="0" w:space="0"/>
        </w:rPr>
        <w:t>年全国硕士研究生招生工作管理规定》，学院认为有必要时，可对考生再次复试。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left"/>
        <w:rPr>
          <w:i w:val="0"/>
          <w:iCs w:val="0"/>
        </w:rPr>
      </w:pPr>
      <w:r>
        <w:rPr>
          <w:rFonts w:hint="default" w:ascii="仿宋" w:hAnsi="仿宋" w:eastAsia="仿宋" w:cs="仿宋"/>
          <w:i w:val="0"/>
          <w:iCs w:val="0"/>
          <w:caps w:val="0"/>
          <w:color w:val="000000"/>
          <w:spacing w:val="0"/>
          <w:sz w:val="42"/>
          <w:szCs w:val="42"/>
          <w:u w:val="none"/>
          <w:bdr w:val="none" w:color="auto" w:sz="0" w:space="0"/>
          <w:lang w:val="en-US"/>
        </w:rPr>
        <w:t>3.</w:t>
      </w:r>
      <w:r>
        <w:rPr>
          <w:rFonts w:hint="default" w:ascii="仿宋" w:hAnsi="仿宋" w:eastAsia="仿宋" w:cs="仿宋"/>
          <w:i w:val="0"/>
          <w:iCs w:val="0"/>
          <w:caps w:val="0"/>
          <w:color w:val="000000"/>
          <w:spacing w:val="0"/>
          <w:sz w:val="42"/>
          <w:szCs w:val="42"/>
          <w:u w:val="none"/>
          <w:bdr w:val="none" w:color="auto" w:sz="0" w:space="0"/>
        </w:rPr>
        <w:t>远程复试考生须保证考试场所独立、封闭、没有其它人员的空间，不能接受外来音频、视频。考试期间不允许锁屏、缩屏、录屏，不得离开监控范围，不得故意造成死机、卡顿、断网等情况。违规违纪者，按照《国家教育考试违规处理办法》《普通高等学校招生违规行为处理暂行办法》等规定严肃处理，取消录取资格，记入《考生考试诚信档案》。入学后</w:t>
      </w:r>
      <w:r>
        <w:rPr>
          <w:rFonts w:hint="default" w:ascii="仿宋" w:hAnsi="仿宋" w:eastAsia="仿宋" w:cs="仿宋"/>
          <w:i w:val="0"/>
          <w:iCs w:val="0"/>
          <w:caps w:val="0"/>
          <w:color w:val="000000"/>
          <w:spacing w:val="0"/>
          <w:sz w:val="42"/>
          <w:szCs w:val="42"/>
          <w:u w:val="none"/>
          <w:bdr w:val="none" w:color="auto" w:sz="0" w:space="0"/>
          <w:lang w:val="en-US"/>
        </w:rPr>
        <w:t>3</w:t>
      </w:r>
      <w:r>
        <w:rPr>
          <w:rFonts w:hint="default" w:ascii="仿宋" w:hAnsi="仿宋" w:eastAsia="仿宋" w:cs="仿宋"/>
          <w:i w:val="0"/>
          <w:iCs w:val="0"/>
          <w:caps w:val="0"/>
          <w:color w:val="000000"/>
          <w:spacing w:val="0"/>
          <w:sz w:val="42"/>
          <w:szCs w:val="42"/>
          <w:u w:val="none"/>
          <w:bdr w:val="none" w:color="auto" w:sz="0" w:space="0"/>
        </w:rPr>
        <w:t>个月内，学校按照《普通高等学校学生管理规定》有关要求，对所有考生进行全面复查。复查不合格的，取消学籍；情节严重的，移交有关部门调查处理。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left"/>
        <w:rPr>
          <w:i w:val="0"/>
          <w:iCs w:val="0"/>
        </w:rPr>
      </w:pPr>
      <w:r>
        <w:rPr>
          <w:rFonts w:hint="default" w:ascii="仿宋" w:hAnsi="仿宋" w:eastAsia="仿宋" w:cs="仿宋"/>
          <w:i w:val="0"/>
          <w:iCs w:val="0"/>
          <w:caps w:val="0"/>
          <w:color w:val="000000"/>
          <w:spacing w:val="0"/>
          <w:sz w:val="42"/>
          <w:szCs w:val="42"/>
          <w:u w:val="none"/>
          <w:bdr w:val="none" w:color="auto" w:sz="0" w:space="0"/>
          <w:lang w:val="en-US"/>
        </w:rPr>
        <w:t>4.</w:t>
      </w:r>
      <w:r>
        <w:rPr>
          <w:rFonts w:hint="default" w:ascii="仿宋" w:hAnsi="仿宋" w:eastAsia="仿宋" w:cs="仿宋"/>
          <w:i w:val="0"/>
          <w:iCs w:val="0"/>
          <w:caps w:val="0"/>
          <w:color w:val="000000"/>
          <w:spacing w:val="0"/>
          <w:sz w:val="42"/>
          <w:szCs w:val="42"/>
          <w:u w:val="none"/>
          <w:bdr w:val="none" w:color="auto" w:sz="0" w:space="0"/>
        </w:rPr>
        <w:t>复试过程中，参与的老师均不得带手机等通讯工具进入考场，不得谈论与面试无关的内容。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left"/>
        <w:rPr>
          <w:i w:val="0"/>
          <w:iCs w:val="0"/>
        </w:rPr>
      </w:pPr>
      <w:r>
        <w:rPr>
          <w:rFonts w:hint="default" w:ascii="仿宋" w:hAnsi="仿宋" w:eastAsia="仿宋" w:cs="仿宋"/>
          <w:i w:val="0"/>
          <w:iCs w:val="0"/>
          <w:caps w:val="0"/>
          <w:color w:val="000000"/>
          <w:spacing w:val="0"/>
          <w:sz w:val="42"/>
          <w:szCs w:val="42"/>
          <w:u w:val="none"/>
          <w:bdr w:val="none" w:color="auto" w:sz="0" w:space="0"/>
          <w:lang w:val="en-US"/>
        </w:rPr>
        <w:t>5.</w:t>
      </w:r>
      <w:r>
        <w:rPr>
          <w:rFonts w:hint="default" w:ascii="仿宋" w:hAnsi="仿宋" w:eastAsia="仿宋" w:cs="仿宋"/>
          <w:i w:val="0"/>
          <w:iCs w:val="0"/>
          <w:caps w:val="0"/>
          <w:color w:val="000000"/>
          <w:spacing w:val="0"/>
          <w:sz w:val="42"/>
          <w:szCs w:val="42"/>
          <w:u w:val="none"/>
          <w:bdr w:val="none" w:color="auto" w:sz="0" w:space="0"/>
        </w:rPr>
        <w:t>各学院须按照本办法，遵守“谁公开、谁把关”“谁公开、谁解释”的原则，提前在学院网站上公布本单位复试工作安排、实施细则、调剂工作办法、各学科（专业）招生人数等信息；参加复试的考生名单（包括考生姓名、考生编号、初试各科成绩、复试专业等信息）须在学院网站上进行公示（不少于</w:t>
      </w:r>
      <w:r>
        <w:rPr>
          <w:rFonts w:hint="default" w:ascii="仿宋" w:hAnsi="仿宋" w:eastAsia="仿宋" w:cs="仿宋"/>
          <w:i w:val="0"/>
          <w:iCs w:val="0"/>
          <w:caps w:val="0"/>
          <w:color w:val="000000"/>
          <w:spacing w:val="0"/>
          <w:sz w:val="42"/>
          <w:szCs w:val="42"/>
          <w:u w:val="none"/>
          <w:bdr w:val="none" w:color="auto" w:sz="0" w:space="0"/>
          <w:lang w:val="en-US"/>
        </w:rPr>
        <w:t>3</w:t>
      </w:r>
      <w:r>
        <w:rPr>
          <w:rFonts w:hint="default" w:ascii="仿宋" w:hAnsi="仿宋" w:eastAsia="仿宋" w:cs="仿宋"/>
          <w:i w:val="0"/>
          <w:iCs w:val="0"/>
          <w:caps w:val="0"/>
          <w:color w:val="000000"/>
          <w:spacing w:val="0"/>
          <w:sz w:val="42"/>
          <w:szCs w:val="42"/>
          <w:u w:val="none"/>
          <w:bdr w:val="none" w:color="auto" w:sz="0" w:space="0"/>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left"/>
        <w:rPr>
          <w:i w:val="0"/>
          <w:iCs w:val="0"/>
        </w:rPr>
      </w:pPr>
      <w:r>
        <w:rPr>
          <w:rFonts w:hint="default" w:ascii="仿宋" w:hAnsi="仿宋" w:eastAsia="仿宋" w:cs="仿宋"/>
          <w:i w:val="0"/>
          <w:iCs w:val="0"/>
          <w:caps w:val="0"/>
          <w:color w:val="000000"/>
          <w:spacing w:val="0"/>
          <w:sz w:val="42"/>
          <w:szCs w:val="42"/>
          <w:u w:val="none"/>
          <w:bdr w:val="none" w:color="auto" w:sz="0" w:space="0"/>
          <w:lang w:val="en-US"/>
        </w:rPr>
        <w:t>6.</w:t>
      </w:r>
      <w:r>
        <w:rPr>
          <w:rFonts w:hint="default" w:ascii="仿宋" w:hAnsi="仿宋" w:eastAsia="仿宋" w:cs="仿宋"/>
          <w:i w:val="0"/>
          <w:iCs w:val="0"/>
          <w:caps w:val="0"/>
          <w:color w:val="000000"/>
          <w:spacing w:val="0"/>
          <w:sz w:val="42"/>
          <w:szCs w:val="42"/>
          <w:u w:val="none"/>
          <w:bdr w:val="none" w:color="auto" w:sz="0" w:space="0"/>
        </w:rPr>
        <w:t>各学院提前</w:t>
      </w:r>
      <w:r>
        <w:rPr>
          <w:rFonts w:hint="default" w:ascii="仿宋" w:hAnsi="仿宋" w:eastAsia="仿宋" w:cs="仿宋"/>
          <w:i w:val="0"/>
          <w:iCs w:val="0"/>
          <w:caps w:val="0"/>
          <w:color w:val="000000"/>
          <w:spacing w:val="0"/>
          <w:sz w:val="42"/>
          <w:szCs w:val="42"/>
          <w:u w:val="none"/>
          <w:bdr w:val="none" w:color="auto" w:sz="0" w:space="0"/>
          <w:lang w:val="en-US"/>
        </w:rPr>
        <w:t>5</w:t>
      </w:r>
      <w:r>
        <w:rPr>
          <w:rFonts w:hint="default" w:ascii="仿宋" w:hAnsi="仿宋" w:eastAsia="仿宋" w:cs="仿宋"/>
          <w:i w:val="0"/>
          <w:iCs w:val="0"/>
          <w:caps w:val="0"/>
          <w:color w:val="000000"/>
          <w:spacing w:val="0"/>
          <w:sz w:val="42"/>
          <w:szCs w:val="42"/>
          <w:u w:val="none"/>
          <w:bdr w:val="none" w:color="auto" w:sz="0" w:space="0"/>
        </w:rPr>
        <w:t>天将本学院研究生招生复试工作小组名单、各学科（专业）复试小组人员名单（含职称）、复试录取工作安排及实施细则、复试考生名单汇总表（含考生姓名、考生编号、报考</w:t>
      </w:r>
      <w:r>
        <w:rPr>
          <w:rFonts w:hint="default" w:ascii="仿宋" w:hAnsi="仿宋" w:eastAsia="仿宋" w:cs="仿宋"/>
          <w:i w:val="0"/>
          <w:iCs w:val="0"/>
          <w:caps w:val="0"/>
          <w:color w:val="000000"/>
          <w:spacing w:val="0"/>
          <w:sz w:val="42"/>
          <w:szCs w:val="42"/>
          <w:u w:val="none"/>
          <w:bdr w:val="none" w:color="auto" w:sz="0" w:space="0"/>
          <w:lang w:val="en-US"/>
        </w:rPr>
        <w:t>&lt;</w:t>
      </w:r>
      <w:r>
        <w:rPr>
          <w:rFonts w:hint="default" w:ascii="仿宋" w:hAnsi="仿宋" w:eastAsia="仿宋" w:cs="仿宋"/>
          <w:i w:val="0"/>
          <w:iCs w:val="0"/>
          <w:caps w:val="0"/>
          <w:color w:val="000000"/>
          <w:spacing w:val="0"/>
          <w:sz w:val="42"/>
          <w:szCs w:val="42"/>
          <w:u w:val="none"/>
          <w:bdr w:val="none" w:color="auto" w:sz="0" w:space="0"/>
        </w:rPr>
        <w:t>调剂</w:t>
      </w:r>
      <w:r>
        <w:rPr>
          <w:rFonts w:hint="default" w:ascii="仿宋" w:hAnsi="仿宋" w:eastAsia="仿宋" w:cs="仿宋"/>
          <w:i w:val="0"/>
          <w:iCs w:val="0"/>
          <w:caps w:val="0"/>
          <w:color w:val="000000"/>
          <w:spacing w:val="0"/>
          <w:sz w:val="42"/>
          <w:szCs w:val="42"/>
          <w:u w:val="none"/>
          <w:bdr w:val="none" w:color="auto" w:sz="0" w:space="0"/>
          <w:lang w:val="en-US"/>
        </w:rPr>
        <w:t>&gt;</w:t>
      </w:r>
      <w:r>
        <w:rPr>
          <w:rFonts w:hint="default" w:ascii="仿宋" w:hAnsi="仿宋" w:eastAsia="仿宋" w:cs="仿宋"/>
          <w:i w:val="0"/>
          <w:iCs w:val="0"/>
          <w:caps w:val="0"/>
          <w:color w:val="000000"/>
          <w:spacing w:val="0"/>
          <w:sz w:val="42"/>
          <w:szCs w:val="42"/>
          <w:u w:val="none"/>
          <w:bdr w:val="none" w:color="auto" w:sz="0" w:space="0"/>
        </w:rPr>
        <w:t>专业、初试各科成绩等）等材料电子版和加盖学院公章的纸质版报送学校研究生处招生办公室。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left"/>
        <w:rPr>
          <w:i w:val="0"/>
          <w:iCs w:val="0"/>
        </w:rPr>
      </w:pPr>
      <w:r>
        <w:rPr>
          <w:rFonts w:hint="default" w:ascii="仿宋" w:hAnsi="仿宋" w:eastAsia="仿宋" w:cs="仿宋"/>
          <w:i w:val="0"/>
          <w:iCs w:val="0"/>
          <w:caps w:val="0"/>
          <w:color w:val="000000"/>
          <w:spacing w:val="0"/>
          <w:sz w:val="42"/>
          <w:szCs w:val="42"/>
          <w:u w:val="none"/>
          <w:bdr w:val="none" w:color="auto" w:sz="0" w:space="0"/>
          <w:lang w:val="en-US"/>
        </w:rPr>
        <w:t>7.</w:t>
      </w:r>
      <w:r>
        <w:rPr>
          <w:rFonts w:hint="default" w:ascii="仿宋" w:hAnsi="仿宋" w:eastAsia="仿宋" w:cs="仿宋"/>
          <w:i w:val="0"/>
          <w:iCs w:val="0"/>
          <w:caps w:val="0"/>
          <w:color w:val="000000"/>
          <w:spacing w:val="0"/>
          <w:sz w:val="42"/>
          <w:szCs w:val="42"/>
          <w:u w:val="none"/>
          <w:bdr w:val="none" w:color="auto" w:sz="0" w:space="0"/>
        </w:rPr>
        <w:t>各学院于</w:t>
      </w:r>
      <w:r>
        <w:rPr>
          <w:rFonts w:hint="default" w:ascii="仿宋" w:hAnsi="仿宋" w:eastAsia="仿宋" w:cs="仿宋"/>
          <w:i w:val="0"/>
          <w:iCs w:val="0"/>
          <w:caps w:val="0"/>
          <w:color w:val="000000"/>
          <w:spacing w:val="0"/>
          <w:sz w:val="42"/>
          <w:szCs w:val="42"/>
          <w:u w:val="none"/>
          <w:bdr w:val="none" w:color="auto" w:sz="0" w:space="0"/>
          <w:lang w:val="en-US"/>
        </w:rPr>
        <w:t>4</w:t>
      </w:r>
      <w:r>
        <w:rPr>
          <w:rFonts w:hint="default" w:ascii="仿宋" w:hAnsi="仿宋" w:eastAsia="仿宋" w:cs="仿宋"/>
          <w:i w:val="0"/>
          <w:iCs w:val="0"/>
          <w:caps w:val="0"/>
          <w:color w:val="000000"/>
          <w:spacing w:val="0"/>
          <w:sz w:val="42"/>
          <w:szCs w:val="42"/>
          <w:u w:val="none"/>
          <w:bdr w:val="none" w:color="auto" w:sz="0" w:space="0"/>
        </w:rPr>
        <w:t>月</w:t>
      </w:r>
      <w:r>
        <w:rPr>
          <w:rFonts w:hint="default" w:ascii="仿宋" w:hAnsi="仿宋" w:eastAsia="仿宋" w:cs="仿宋"/>
          <w:i w:val="0"/>
          <w:iCs w:val="0"/>
          <w:caps w:val="0"/>
          <w:color w:val="000000"/>
          <w:spacing w:val="0"/>
          <w:sz w:val="42"/>
          <w:szCs w:val="42"/>
          <w:u w:val="none"/>
          <w:bdr w:val="none" w:color="auto" w:sz="0" w:space="0"/>
          <w:lang w:val="en-US"/>
        </w:rPr>
        <w:t>30</w:t>
      </w:r>
      <w:r>
        <w:rPr>
          <w:rFonts w:hint="default" w:ascii="仿宋" w:hAnsi="仿宋" w:eastAsia="仿宋" w:cs="仿宋"/>
          <w:i w:val="0"/>
          <w:iCs w:val="0"/>
          <w:caps w:val="0"/>
          <w:color w:val="000000"/>
          <w:spacing w:val="0"/>
          <w:sz w:val="42"/>
          <w:szCs w:val="42"/>
          <w:u w:val="none"/>
          <w:bdr w:val="none" w:color="auto" w:sz="0" w:space="0"/>
        </w:rPr>
        <w:t>日前，将主管领导及研究生招生复试工作小组成员签字、学院盖章的纸质版《海南大学</w:t>
      </w:r>
      <w:r>
        <w:rPr>
          <w:rFonts w:hint="default" w:ascii="仿宋" w:hAnsi="仿宋" w:eastAsia="仿宋" w:cs="仿宋"/>
          <w:i w:val="0"/>
          <w:iCs w:val="0"/>
          <w:caps w:val="0"/>
          <w:color w:val="000000"/>
          <w:spacing w:val="0"/>
          <w:sz w:val="42"/>
          <w:szCs w:val="42"/>
          <w:u w:val="none"/>
          <w:bdr w:val="none" w:color="auto" w:sz="0" w:space="0"/>
          <w:lang w:val="en-US"/>
        </w:rPr>
        <w:t>2022</w:t>
      </w:r>
      <w:r>
        <w:rPr>
          <w:rFonts w:hint="default" w:ascii="仿宋" w:hAnsi="仿宋" w:eastAsia="仿宋" w:cs="仿宋"/>
          <w:i w:val="0"/>
          <w:iCs w:val="0"/>
          <w:caps w:val="0"/>
          <w:color w:val="000000"/>
          <w:spacing w:val="0"/>
          <w:sz w:val="42"/>
          <w:szCs w:val="42"/>
          <w:u w:val="none"/>
          <w:bdr w:val="none" w:color="auto" w:sz="0" w:space="0"/>
        </w:rPr>
        <w:t>年硕士研究生入学考试成绩及拟录取名单汇总表》报送学校研究生处招生办公室（填报要求见相关通知）。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left"/>
        <w:rPr>
          <w:i w:val="0"/>
          <w:iCs w:val="0"/>
        </w:rPr>
      </w:pPr>
      <w:r>
        <w:rPr>
          <w:rFonts w:hint="default" w:ascii="仿宋" w:hAnsi="仿宋" w:eastAsia="仿宋" w:cs="仿宋"/>
          <w:i w:val="0"/>
          <w:iCs w:val="0"/>
          <w:caps w:val="0"/>
          <w:color w:val="000000"/>
          <w:spacing w:val="0"/>
          <w:sz w:val="42"/>
          <w:szCs w:val="42"/>
          <w:u w:val="none"/>
          <w:bdr w:val="none" w:color="auto" w:sz="0" w:space="0"/>
          <w:lang w:val="en-US"/>
        </w:rPr>
        <w:t>8.</w:t>
      </w:r>
      <w:r>
        <w:rPr>
          <w:rFonts w:hint="default" w:ascii="仿宋" w:hAnsi="仿宋" w:eastAsia="仿宋" w:cs="仿宋"/>
          <w:i w:val="0"/>
          <w:iCs w:val="0"/>
          <w:caps w:val="0"/>
          <w:color w:val="000000"/>
          <w:spacing w:val="0"/>
          <w:sz w:val="42"/>
          <w:szCs w:val="42"/>
          <w:u w:val="none"/>
          <w:bdr w:val="none" w:color="auto" w:sz="0" w:space="0"/>
        </w:rPr>
        <w:t>学校纪律检查委员会办公室（监察处）对研究生招生复试录取工作实施全程监督和检查。所有涉及招生工作人员须认真、严格地执行有关规定。如违反招生政策和纪律，学校将按照相关规定进行处理。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left"/>
        <w:rPr>
          <w:i w:val="0"/>
          <w:iCs w:val="0"/>
        </w:rPr>
      </w:pPr>
      <w:r>
        <w:rPr>
          <w:rFonts w:hint="default" w:ascii="仿宋" w:hAnsi="仿宋" w:eastAsia="仿宋" w:cs="仿宋"/>
          <w:i w:val="0"/>
          <w:iCs w:val="0"/>
          <w:caps w:val="0"/>
          <w:color w:val="000000"/>
          <w:spacing w:val="0"/>
          <w:sz w:val="42"/>
          <w:szCs w:val="42"/>
          <w:u w:val="none"/>
          <w:bdr w:val="none" w:color="auto" w:sz="0" w:space="0"/>
          <w:lang w:val="en-US"/>
        </w:rPr>
        <w:t>9.</w:t>
      </w:r>
      <w:r>
        <w:rPr>
          <w:rFonts w:hint="default" w:ascii="仿宋" w:hAnsi="仿宋" w:eastAsia="仿宋" w:cs="仿宋"/>
          <w:i w:val="0"/>
          <w:iCs w:val="0"/>
          <w:caps w:val="0"/>
          <w:color w:val="000000"/>
          <w:spacing w:val="0"/>
          <w:sz w:val="42"/>
          <w:szCs w:val="42"/>
          <w:u w:val="none"/>
          <w:bdr w:val="none" w:color="auto" w:sz="0" w:space="0"/>
        </w:rPr>
        <w:t>以下材料由学院保存（</w:t>
      </w:r>
      <w:r>
        <w:rPr>
          <w:rFonts w:hint="default" w:ascii="仿宋" w:hAnsi="仿宋" w:eastAsia="仿宋" w:cs="仿宋"/>
          <w:i w:val="0"/>
          <w:iCs w:val="0"/>
          <w:caps w:val="0"/>
          <w:color w:val="000000"/>
          <w:spacing w:val="0"/>
          <w:sz w:val="42"/>
          <w:szCs w:val="42"/>
          <w:u w:val="none"/>
          <w:bdr w:val="none" w:color="auto" w:sz="0" w:space="0"/>
          <w:lang w:val="en-US"/>
        </w:rPr>
        <w:t>3</w:t>
      </w:r>
      <w:r>
        <w:rPr>
          <w:rFonts w:hint="default" w:ascii="仿宋" w:hAnsi="仿宋" w:eastAsia="仿宋" w:cs="仿宋"/>
          <w:i w:val="0"/>
          <w:iCs w:val="0"/>
          <w:caps w:val="0"/>
          <w:color w:val="000000"/>
          <w:spacing w:val="0"/>
          <w:sz w:val="42"/>
          <w:szCs w:val="42"/>
          <w:u w:val="none"/>
          <w:bdr w:val="none" w:color="auto" w:sz="0" w:space="0"/>
        </w:rPr>
        <w:t>年）备查：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left"/>
        <w:rPr>
          <w:i w:val="0"/>
          <w:iCs w:val="0"/>
        </w:rPr>
      </w:pPr>
      <w:r>
        <w:rPr>
          <w:rFonts w:hint="default" w:ascii="仿宋" w:hAnsi="仿宋" w:eastAsia="仿宋" w:cs="仿宋"/>
          <w:i w:val="0"/>
          <w:iCs w:val="0"/>
          <w:caps w:val="0"/>
          <w:color w:val="000000"/>
          <w:spacing w:val="0"/>
          <w:sz w:val="42"/>
          <w:szCs w:val="42"/>
          <w:u w:val="none"/>
          <w:bdr w:val="none" w:color="auto" w:sz="0" w:space="0"/>
        </w:rPr>
        <w:t>（</w:t>
      </w:r>
      <w:r>
        <w:rPr>
          <w:rFonts w:hint="default" w:ascii="仿宋" w:hAnsi="仿宋" w:eastAsia="仿宋" w:cs="仿宋"/>
          <w:i w:val="0"/>
          <w:iCs w:val="0"/>
          <w:caps w:val="0"/>
          <w:color w:val="000000"/>
          <w:spacing w:val="0"/>
          <w:sz w:val="42"/>
          <w:szCs w:val="42"/>
          <w:u w:val="none"/>
          <w:bdr w:val="none" w:color="auto" w:sz="0" w:space="0"/>
          <w:lang w:val="en-US"/>
        </w:rPr>
        <w:t>1</w:t>
      </w:r>
      <w:r>
        <w:rPr>
          <w:rFonts w:hint="default" w:ascii="仿宋" w:hAnsi="仿宋" w:eastAsia="仿宋" w:cs="仿宋"/>
          <w:i w:val="0"/>
          <w:iCs w:val="0"/>
          <w:caps w:val="0"/>
          <w:color w:val="000000"/>
          <w:spacing w:val="0"/>
          <w:sz w:val="42"/>
          <w:szCs w:val="42"/>
          <w:u w:val="none"/>
          <w:bdr w:val="none" w:color="auto" w:sz="0" w:space="0"/>
        </w:rPr>
        <w:t>）《海南大学硕士研究生复试记录表》；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left"/>
        <w:rPr>
          <w:i w:val="0"/>
          <w:iCs w:val="0"/>
        </w:rPr>
      </w:pPr>
      <w:r>
        <w:rPr>
          <w:rFonts w:hint="default" w:ascii="仿宋" w:hAnsi="仿宋" w:eastAsia="仿宋" w:cs="仿宋"/>
          <w:i w:val="0"/>
          <w:iCs w:val="0"/>
          <w:caps w:val="0"/>
          <w:color w:val="000000"/>
          <w:spacing w:val="0"/>
          <w:sz w:val="42"/>
          <w:szCs w:val="42"/>
          <w:u w:val="none"/>
          <w:bdr w:val="none" w:color="auto" w:sz="0" w:space="0"/>
        </w:rPr>
        <w:t>（</w:t>
      </w:r>
      <w:r>
        <w:rPr>
          <w:rFonts w:hint="default" w:ascii="仿宋" w:hAnsi="仿宋" w:eastAsia="仿宋" w:cs="仿宋"/>
          <w:i w:val="0"/>
          <w:iCs w:val="0"/>
          <w:caps w:val="0"/>
          <w:color w:val="000000"/>
          <w:spacing w:val="0"/>
          <w:sz w:val="42"/>
          <w:szCs w:val="42"/>
          <w:u w:val="none"/>
          <w:bdr w:val="none" w:color="auto" w:sz="0" w:space="0"/>
          <w:lang w:val="en-US"/>
        </w:rPr>
        <w:t>2</w:t>
      </w:r>
      <w:r>
        <w:rPr>
          <w:rFonts w:hint="default" w:ascii="仿宋" w:hAnsi="仿宋" w:eastAsia="仿宋" w:cs="仿宋"/>
          <w:i w:val="0"/>
          <w:iCs w:val="0"/>
          <w:caps w:val="0"/>
          <w:color w:val="000000"/>
          <w:spacing w:val="0"/>
          <w:sz w:val="42"/>
          <w:szCs w:val="42"/>
          <w:u w:val="none"/>
          <w:bdr w:val="none" w:color="auto" w:sz="0" w:space="0"/>
        </w:rPr>
        <w:t>）《海南大学硕士研究生入学考试思想政治素质和品德考核表》；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left"/>
        <w:rPr>
          <w:i w:val="0"/>
          <w:iCs w:val="0"/>
        </w:rPr>
      </w:pPr>
      <w:r>
        <w:rPr>
          <w:rFonts w:hint="default" w:ascii="仿宋" w:hAnsi="仿宋" w:eastAsia="仿宋" w:cs="仿宋"/>
          <w:i w:val="0"/>
          <w:iCs w:val="0"/>
          <w:caps w:val="0"/>
          <w:color w:val="000000"/>
          <w:spacing w:val="0"/>
          <w:sz w:val="42"/>
          <w:szCs w:val="42"/>
          <w:u w:val="none"/>
          <w:bdr w:val="none" w:color="auto" w:sz="0" w:space="0"/>
        </w:rPr>
        <w:t>（</w:t>
      </w:r>
      <w:r>
        <w:rPr>
          <w:rFonts w:hint="default" w:ascii="仿宋" w:hAnsi="仿宋" w:eastAsia="仿宋" w:cs="仿宋"/>
          <w:i w:val="0"/>
          <w:iCs w:val="0"/>
          <w:caps w:val="0"/>
          <w:color w:val="000000"/>
          <w:spacing w:val="0"/>
          <w:sz w:val="42"/>
          <w:szCs w:val="42"/>
          <w:u w:val="none"/>
          <w:bdr w:val="none" w:color="auto" w:sz="0" w:space="0"/>
          <w:lang w:val="en-US"/>
        </w:rPr>
        <w:t>3</w:t>
      </w:r>
      <w:r>
        <w:rPr>
          <w:rFonts w:hint="default" w:ascii="仿宋" w:hAnsi="仿宋" w:eastAsia="仿宋" w:cs="仿宋"/>
          <w:i w:val="0"/>
          <w:iCs w:val="0"/>
          <w:caps w:val="0"/>
          <w:color w:val="000000"/>
          <w:spacing w:val="0"/>
          <w:sz w:val="42"/>
          <w:szCs w:val="42"/>
          <w:u w:val="none"/>
          <w:bdr w:val="none" w:color="auto" w:sz="0" w:space="0"/>
        </w:rPr>
        <w:t>）复试资格审查材料；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left"/>
        <w:rPr>
          <w:i w:val="0"/>
          <w:iCs w:val="0"/>
        </w:rPr>
      </w:pPr>
      <w:r>
        <w:rPr>
          <w:rFonts w:hint="default" w:ascii="仿宋" w:hAnsi="仿宋" w:eastAsia="仿宋" w:cs="仿宋"/>
          <w:i w:val="0"/>
          <w:iCs w:val="0"/>
          <w:caps w:val="0"/>
          <w:color w:val="000000"/>
          <w:spacing w:val="0"/>
          <w:sz w:val="42"/>
          <w:szCs w:val="42"/>
          <w:u w:val="none"/>
          <w:bdr w:val="none" w:color="auto" w:sz="0" w:space="0"/>
        </w:rPr>
        <w:t>（</w:t>
      </w:r>
      <w:r>
        <w:rPr>
          <w:rFonts w:hint="default" w:ascii="仿宋" w:hAnsi="仿宋" w:eastAsia="仿宋" w:cs="仿宋"/>
          <w:i w:val="0"/>
          <w:iCs w:val="0"/>
          <w:caps w:val="0"/>
          <w:color w:val="000000"/>
          <w:spacing w:val="0"/>
          <w:sz w:val="42"/>
          <w:szCs w:val="42"/>
          <w:u w:val="none"/>
          <w:bdr w:val="none" w:color="auto" w:sz="0" w:space="0"/>
          <w:lang w:val="en-US"/>
        </w:rPr>
        <w:t>4</w:t>
      </w:r>
      <w:r>
        <w:rPr>
          <w:rFonts w:hint="default" w:ascii="仿宋" w:hAnsi="仿宋" w:eastAsia="仿宋" w:cs="仿宋"/>
          <w:i w:val="0"/>
          <w:iCs w:val="0"/>
          <w:caps w:val="0"/>
          <w:color w:val="000000"/>
          <w:spacing w:val="0"/>
          <w:sz w:val="42"/>
          <w:szCs w:val="42"/>
          <w:u w:val="none"/>
          <w:bdr w:val="none" w:color="auto" w:sz="0" w:space="0"/>
        </w:rPr>
        <w:t>）复试打分表（卡）：学院保存</w:t>
      </w:r>
      <w:r>
        <w:rPr>
          <w:rFonts w:hint="default" w:ascii="仿宋" w:hAnsi="仿宋" w:eastAsia="仿宋" w:cs="仿宋"/>
          <w:i w:val="0"/>
          <w:iCs w:val="0"/>
          <w:caps w:val="0"/>
          <w:color w:val="000000"/>
          <w:spacing w:val="0"/>
          <w:sz w:val="42"/>
          <w:szCs w:val="42"/>
          <w:u w:val="none"/>
          <w:bdr w:val="none" w:color="auto" w:sz="0" w:space="0"/>
          <w:lang w:val="en-US"/>
        </w:rPr>
        <w:t>1</w:t>
      </w:r>
      <w:r>
        <w:rPr>
          <w:rFonts w:hint="default" w:ascii="仿宋" w:hAnsi="仿宋" w:eastAsia="仿宋" w:cs="仿宋"/>
          <w:i w:val="0"/>
          <w:iCs w:val="0"/>
          <w:caps w:val="0"/>
          <w:color w:val="000000"/>
          <w:spacing w:val="0"/>
          <w:sz w:val="42"/>
          <w:szCs w:val="42"/>
          <w:u w:val="none"/>
          <w:bdr w:val="none" w:color="auto" w:sz="0" w:space="0"/>
        </w:rPr>
        <w:t>份，提交学校研究生招生办公室</w:t>
      </w:r>
      <w:r>
        <w:rPr>
          <w:rFonts w:hint="default" w:ascii="仿宋" w:hAnsi="仿宋" w:eastAsia="仿宋" w:cs="仿宋"/>
          <w:i w:val="0"/>
          <w:iCs w:val="0"/>
          <w:caps w:val="0"/>
          <w:color w:val="000000"/>
          <w:spacing w:val="0"/>
          <w:sz w:val="42"/>
          <w:szCs w:val="42"/>
          <w:u w:val="none"/>
          <w:bdr w:val="none" w:color="auto" w:sz="0" w:space="0"/>
          <w:lang w:val="en-US"/>
        </w:rPr>
        <w:t>1</w:t>
      </w:r>
      <w:r>
        <w:rPr>
          <w:rFonts w:hint="default" w:ascii="仿宋" w:hAnsi="仿宋" w:eastAsia="仿宋" w:cs="仿宋"/>
          <w:i w:val="0"/>
          <w:iCs w:val="0"/>
          <w:caps w:val="0"/>
          <w:color w:val="000000"/>
          <w:spacing w:val="0"/>
          <w:sz w:val="42"/>
          <w:szCs w:val="42"/>
          <w:u w:val="none"/>
          <w:bdr w:val="none" w:color="auto" w:sz="0" w:space="0"/>
        </w:rPr>
        <w:t>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left"/>
        <w:rPr>
          <w:i w:val="0"/>
          <w:iCs w:val="0"/>
        </w:rPr>
      </w:pPr>
      <w:r>
        <w:rPr>
          <w:rFonts w:hint="default" w:ascii="仿宋" w:hAnsi="仿宋" w:eastAsia="仿宋" w:cs="仿宋"/>
          <w:i w:val="0"/>
          <w:iCs w:val="0"/>
          <w:caps w:val="0"/>
          <w:color w:val="000000"/>
          <w:spacing w:val="0"/>
          <w:sz w:val="42"/>
          <w:szCs w:val="42"/>
          <w:u w:val="none"/>
          <w:bdr w:val="none" w:color="auto" w:sz="0" w:space="0"/>
        </w:rPr>
        <w:t>（</w:t>
      </w:r>
      <w:r>
        <w:rPr>
          <w:rFonts w:hint="default" w:ascii="仿宋" w:hAnsi="仿宋" w:eastAsia="仿宋" w:cs="仿宋"/>
          <w:i w:val="0"/>
          <w:iCs w:val="0"/>
          <w:caps w:val="0"/>
          <w:color w:val="000000"/>
          <w:spacing w:val="0"/>
          <w:sz w:val="42"/>
          <w:szCs w:val="42"/>
          <w:u w:val="none"/>
          <w:bdr w:val="none" w:color="auto" w:sz="0" w:space="0"/>
          <w:lang w:val="en-US"/>
        </w:rPr>
        <w:t>5</w:t>
      </w:r>
      <w:r>
        <w:rPr>
          <w:rFonts w:hint="default" w:ascii="仿宋" w:hAnsi="仿宋" w:eastAsia="仿宋" w:cs="仿宋"/>
          <w:i w:val="0"/>
          <w:iCs w:val="0"/>
          <w:caps w:val="0"/>
          <w:color w:val="000000"/>
          <w:spacing w:val="0"/>
          <w:sz w:val="42"/>
          <w:szCs w:val="42"/>
          <w:u w:val="none"/>
          <w:bdr w:val="none" w:color="auto" w:sz="0" w:space="0"/>
        </w:rPr>
        <w:t>）复试过程的录音录像材料（学院录音录像、学信网下载）。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left"/>
        <w:rPr>
          <w:i w:val="0"/>
          <w:iCs w:val="0"/>
        </w:rPr>
      </w:pPr>
      <w:r>
        <w:rPr>
          <w:rFonts w:hint="default" w:ascii="仿宋" w:hAnsi="仿宋" w:eastAsia="仿宋" w:cs="仿宋"/>
          <w:i w:val="0"/>
          <w:iCs w:val="0"/>
          <w:caps w:val="0"/>
          <w:color w:val="000000"/>
          <w:spacing w:val="0"/>
          <w:sz w:val="42"/>
          <w:szCs w:val="42"/>
          <w:u w:val="none"/>
          <w:bdr w:val="none" w:color="auto" w:sz="0" w:space="0"/>
          <w:lang w:val="en-US"/>
        </w:rPr>
        <w:t>10.</w:t>
      </w:r>
      <w:r>
        <w:rPr>
          <w:rFonts w:hint="default" w:ascii="仿宋" w:hAnsi="仿宋" w:eastAsia="仿宋" w:cs="仿宋"/>
          <w:i w:val="0"/>
          <w:iCs w:val="0"/>
          <w:caps w:val="0"/>
          <w:color w:val="000000"/>
          <w:spacing w:val="0"/>
          <w:sz w:val="42"/>
          <w:szCs w:val="42"/>
          <w:u w:val="none"/>
          <w:bdr w:val="none" w:color="auto" w:sz="0" w:space="0"/>
        </w:rPr>
        <w:t>突发事故与作弊处理。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left"/>
        <w:rPr>
          <w:i w:val="0"/>
          <w:iCs w:val="0"/>
        </w:rPr>
      </w:pPr>
      <w:r>
        <w:rPr>
          <w:rFonts w:hint="default" w:ascii="仿宋" w:hAnsi="仿宋" w:eastAsia="仿宋" w:cs="仿宋"/>
          <w:i w:val="0"/>
          <w:iCs w:val="0"/>
          <w:caps w:val="0"/>
          <w:color w:val="000000"/>
          <w:spacing w:val="0"/>
          <w:sz w:val="42"/>
          <w:szCs w:val="42"/>
          <w:u w:val="none"/>
          <w:bdr w:val="none" w:color="auto" w:sz="0" w:space="0"/>
        </w:rPr>
        <w:t>（</w:t>
      </w:r>
      <w:r>
        <w:rPr>
          <w:rFonts w:hint="default" w:ascii="仿宋" w:hAnsi="仿宋" w:eastAsia="仿宋" w:cs="仿宋"/>
          <w:i w:val="0"/>
          <w:iCs w:val="0"/>
          <w:caps w:val="0"/>
          <w:color w:val="000000"/>
          <w:spacing w:val="0"/>
          <w:sz w:val="42"/>
          <w:szCs w:val="42"/>
          <w:u w:val="none"/>
          <w:bdr w:val="none" w:color="auto" w:sz="0" w:space="0"/>
          <w:lang w:val="en-US"/>
        </w:rPr>
        <w:t>1</w:t>
      </w:r>
      <w:r>
        <w:rPr>
          <w:rFonts w:hint="default" w:ascii="仿宋" w:hAnsi="仿宋" w:eastAsia="仿宋" w:cs="仿宋"/>
          <w:i w:val="0"/>
          <w:iCs w:val="0"/>
          <w:caps w:val="0"/>
          <w:color w:val="000000"/>
          <w:spacing w:val="0"/>
          <w:sz w:val="42"/>
          <w:szCs w:val="42"/>
          <w:u w:val="none"/>
          <w:bdr w:val="none" w:color="auto" w:sz="0" w:space="0"/>
        </w:rPr>
        <w:t>）考试中断。学校方，如发生因不可控的自然因素（如停电、停网等）造成线上考试中断者，学校将及时联系考生，并尽快安排组织重新考试；考生方，因不可控的自然因素造成考试中断者，可提供充分有力的证据并同时向相关学院提起二次考试的申请，经学院研究生招生复试工作小组研判后，决定是否启动重新考试。此种情况下，每位考生重新考试的申请仅限一次。考生人为中断考试的进程或谎报出现了不可控的外力阻断者，都被视为与现场考试中自动放弃考试一样的行为，学校可取消其复试的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left"/>
        <w:rPr>
          <w:i w:val="0"/>
          <w:iCs w:val="0"/>
        </w:rPr>
      </w:pPr>
      <w:r>
        <w:rPr>
          <w:rFonts w:hint="default" w:ascii="仿宋" w:hAnsi="仿宋" w:eastAsia="仿宋" w:cs="仿宋"/>
          <w:i w:val="0"/>
          <w:iCs w:val="0"/>
          <w:caps w:val="0"/>
          <w:color w:val="000000"/>
          <w:spacing w:val="0"/>
          <w:sz w:val="42"/>
          <w:szCs w:val="42"/>
          <w:u w:val="none"/>
          <w:bdr w:val="none" w:color="auto" w:sz="0" w:space="0"/>
        </w:rPr>
        <w:t>（</w:t>
      </w:r>
      <w:r>
        <w:rPr>
          <w:rFonts w:hint="default" w:ascii="仿宋" w:hAnsi="仿宋" w:eastAsia="仿宋" w:cs="仿宋"/>
          <w:i w:val="0"/>
          <w:iCs w:val="0"/>
          <w:caps w:val="0"/>
          <w:color w:val="000000"/>
          <w:spacing w:val="0"/>
          <w:sz w:val="42"/>
          <w:szCs w:val="42"/>
          <w:u w:val="none"/>
          <w:bdr w:val="none" w:color="auto" w:sz="0" w:space="0"/>
          <w:lang w:val="en-US"/>
        </w:rPr>
        <w:t>2</w:t>
      </w:r>
      <w:r>
        <w:rPr>
          <w:rFonts w:hint="default" w:ascii="仿宋" w:hAnsi="仿宋" w:eastAsia="仿宋" w:cs="仿宋"/>
          <w:i w:val="0"/>
          <w:iCs w:val="0"/>
          <w:caps w:val="0"/>
          <w:color w:val="000000"/>
          <w:spacing w:val="0"/>
          <w:sz w:val="42"/>
          <w:szCs w:val="42"/>
          <w:u w:val="none"/>
          <w:bdr w:val="none" w:color="auto" w:sz="0" w:space="0"/>
        </w:rPr>
        <w:t>）考生在加试期间，原则上不得离开云监考的监控设备摄影范围。如确有需要（身体不适等），需报线上监考人员，经请示被允许后，在合理的时间内解决问题。凡无正当理由、不主动报告主考方、处理时间不合理的考生，都将被视为借故离开拍摄范围而进行作弊的行为，并对此按照相关规定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00" w:lineRule="atLeast"/>
        <w:ind w:left="0" w:right="0" w:firstLine="860"/>
        <w:jc w:val="both"/>
        <w:rPr>
          <w:i w:val="0"/>
          <w:iCs w:val="0"/>
        </w:rPr>
      </w:pPr>
      <w:r>
        <w:rPr>
          <w:rFonts w:hint="default" w:ascii="黑体" w:hAnsi="宋体" w:eastAsia="黑体" w:cs="黑体"/>
          <w:i w:val="0"/>
          <w:iCs w:val="0"/>
          <w:caps w:val="0"/>
          <w:color w:val="000000"/>
          <w:spacing w:val="0"/>
          <w:sz w:val="42"/>
          <w:szCs w:val="42"/>
          <w:u w:val="none"/>
          <w:bdr w:val="none" w:color="auto" w:sz="0" w:space="0"/>
        </w:rPr>
        <w:t>九、远程复试期间的疫情防控要求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left"/>
        <w:rPr>
          <w:i w:val="0"/>
          <w:iCs w:val="0"/>
        </w:rPr>
      </w:pPr>
      <w:r>
        <w:rPr>
          <w:rFonts w:hint="default" w:ascii="仿宋" w:hAnsi="仿宋" w:eastAsia="仿宋" w:cs="仿宋"/>
          <w:i w:val="0"/>
          <w:iCs w:val="0"/>
          <w:caps w:val="0"/>
          <w:color w:val="000000"/>
          <w:spacing w:val="0"/>
          <w:sz w:val="42"/>
          <w:szCs w:val="42"/>
          <w:u w:val="none"/>
          <w:bdr w:val="none" w:color="auto" w:sz="0" w:space="0"/>
        </w:rPr>
        <w:t>根据海南省疫情防控工作指挥部的相关工作要求，结合海南大学新冠疫情防控应急处置预案的具体规定，在校疫防办的统筹下开展本次远程复试工作，通过联防联控机制，加强对我校复试期间各学院疫情防控工作的专业指导与培训，复试期间选派至少</w:t>
      </w:r>
      <w:r>
        <w:rPr>
          <w:rFonts w:hint="default" w:ascii="仿宋" w:hAnsi="仿宋" w:eastAsia="仿宋" w:cs="仿宋"/>
          <w:i w:val="0"/>
          <w:iCs w:val="0"/>
          <w:caps w:val="0"/>
          <w:color w:val="000000"/>
          <w:spacing w:val="0"/>
          <w:sz w:val="42"/>
          <w:szCs w:val="42"/>
          <w:u w:val="none"/>
          <w:bdr w:val="none" w:color="auto" w:sz="0" w:space="0"/>
          <w:lang w:val="en-US"/>
        </w:rPr>
        <w:t>1</w:t>
      </w:r>
      <w:r>
        <w:rPr>
          <w:rFonts w:hint="default" w:ascii="仿宋" w:hAnsi="仿宋" w:eastAsia="仿宋" w:cs="仿宋"/>
          <w:i w:val="0"/>
          <w:iCs w:val="0"/>
          <w:caps w:val="0"/>
          <w:color w:val="000000"/>
          <w:spacing w:val="0"/>
          <w:sz w:val="42"/>
          <w:szCs w:val="42"/>
          <w:u w:val="none"/>
          <w:bdr w:val="none" w:color="auto" w:sz="0" w:space="0"/>
        </w:rPr>
        <w:t>名医疗卫生专业人员进驻指导，确保有异常情况及时处置。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left"/>
        <w:rPr>
          <w:i w:val="0"/>
          <w:iCs w:val="0"/>
        </w:rPr>
      </w:pPr>
      <w:r>
        <w:rPr>
          <w:rFonts w:hint="default" w:ascii="仿宋" w:hAnsi="仿宋" w:eastAsia="仿宋" w:cs="仿宋"/>
          <w:i w:val="0"/>
          <w:iCs w:val="0"/>
          <w:caps w:val="0"/>
          <w:color w:val="000000"/>
          <w:spacing w:val="0"/>
          <w:sz w:val="42"/>
          <w:szCs w:val="42"/>
          <w:u w:val="none"/>
          <w:bdr w:val="none" w:color="auto" w:sz="0" w:space="0"/>
          <w:lang w:val="en-US"/>
        </w:rPr>
        <w:t>1.</w:t>
      </w:r>
      <w:r>
        <w:rPr>
          <w:rFonts w:hint="default" w:ascii="仿宋" w:hAnsi="仿宋" w:eastAsia="仿宋" w:cs="仿宋"/>
          <w:i w:val="0"/>
          <w:iCs w:val="0"/>
          <w:caps w:val="0"/>
          <w:color w:val="000000"/>
          <w:spacing w:val="0"/>
          <w:sz w:val="42"/>
          <w:szCs w:val="42"/>
          <w:u w:val="none"/>
          <w:bdr w:val="none" w:color="auto" w:sz="0" w:space="0"/>
        </w:rPr>
        <w:t>合理配置考场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left"/>
        <w:rPr>
          <w:i w:val="0"/>
          <w:iCs w:val="0"/>
        </w:rPr>
      </w:pPr>
      <w:r>
        <w:rPr>
          <w:rFonts w:hint="default" w:ascii="仿宋" w:hAnsi="仿宋" w:eastAsia="仿宋" w:cs="仿宋"/>
          <w:i w:val="0"/>
          <w:iCs w:val="0"/>
          <w:caps w:val="0"/>
          <w:color w:val="000000"/>
          <w:spacing w:val="0"/>
          <w:sz w:val="42"/>
          <w:szCs w:val="42"/>
          <w:u w:val="none"/>
          <w:bdr w:val="none" w:color="auto" w:sz="0" w:space="0"/>
        </w:rPr>
        <w:t>各学院要合理配置面试考场，考场应选择通风、卫生条件良好、便于人员疏散的教室及场所，考官座位设置应间隔</w:t>
      </w:r>
      <w:r>
        <w:rPr>
          <w:rFonts w:hint="default" w:ascii="仿宋" w:hAnsi="仿宋" w:eastAsia="仿宋" w:cs="仿宋"/>
          <w:i w:val="0"/>
          <w:iCs w:val="0"/>
          <w:caps w:val="0"/>
          <w:color w:val="000000"/>
          <w:spacing w:val="0"/>
          <w:sz w:val="42"/>
          <w:szCs w:val="42"/>
          <w:u w:val="none"/>
          <w:bdr w:val="none" w:color="auto" w:sz="0" w:space="0"/>
          <w:lang w:val="en-US"/>
        </w:rPr>
        <w:t>1</w:t>
      </w:r>
      <w:r>
        <w:rPr>
          <w:rFonts w:hint="default" w:ascii="仿宋" w:hAnsi="仿宋" w:eastAsia="仿宋" w:cs="仿宋"/>
          <w:i w:val="0"/>
          <w:iCs w:val="0"/>
          <w:caps w:val="0"/>
          <w:color w:val="000000"/>
          <w:spacing w:val="0"/>
          <w:sz w:val="42"/>
          <w:szCs w:val="42"/>
          <w:u w:val="none"/>
          <w:bdr w:val="none" w:color="auto" w:sz="0" w:space="0"/>
        </w:rPr>
        <w:t>米以上，避免人员聚集。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left"/>
        <w:rPr>
          <w:i w:val="0"/>
          <w:iCs w:val="0"/>
        </w:rPr>
      </w:pPr>
      <w:r>
        <w:rPr>
          <w:rFonts w:hint="default" w:ascii="仿宋" w:hAnsi="仿宋" w:eastAsia="仿宋" w:cs="仿宋"/>
          <w:i w:val="0"/>
          <w:iCs w:val="0"/>
          <w:caps w:val="0"/>
          <w:color w:val="000000"/>
          <w:spacing w:val="0"/>
          <w:sz w:val="42"/>
          <w:szCs w:val="42"/>
          <w:u w:val="none"/>
          <w:bdr w:val="none" w:color="auto" w:sz="0" w:space="0"/>
          <w:lang w:val="en-US"/>
        </w:rPr>
        <w:t>2.</w:t>
      </w:r>
      <w:r>
        <w:rPr>
          <w:rFonts w:hint="default" w:ascii="仿宋" w:hAnsi="仿宋" w:eastAsia="仿宋" w:cs="仿宋"/>
          <w:i w:val="0"/>
          <w:iCs w:val="0"/>
          <w:caps w:val="0"/>
          <w:color w:val="000000"/>
          <w:spacing w:val="0"/>
          <w:sz w:val="42"/>
          <w:szCs w:val="42"/>
          <w:u w:val="none"/>
          <w:bdr w:val="none" w:color="auto" w:sz="0" w:space="0"/>
        </w:rPr>
        <w:t>净化考点环境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left"/>
        <w:rPr>
          <w:i w:val="0"/>
          <w:iCs w:val="0"/>
        </w:rPr>
      </w:pPr>
      <w:r>
        <w:rPr>
          <w:rFonts w:hint="default" w:ascii="仿宋" w:hAnsi="仿宋" w:eastAsia="仿宋" w:cs="仿宋"/>
          <w:i w:val="0"/>
          <w:iCs w:val="0"/>
          <w:caps w:val="0"/>
          <w:color w:val="000000"/>
          <w:spacing w:val="0"/>
          <w:sz w:val="42"/>
          <w:szCs w:val="42"/>
          <w:u w:val="none"/>
          <w:bdr w:val="none" w:color="auto" w:sz="0" w:space="0"/>
        </w:rPr>
        <w:t>各学院要做好命题场所、考试场所、评卷场所的防疫措施。考前对所有考场进行彻底消毒，每场考试结束后要对考场再次消毒，各工作场所应开门、开窗通气，保持室内空气流通，确保良好的环境卫生；要配备充足防疫物资（好口罩、测温仪、选手液、消毒水等），设置具备防护隔离措施的特殊通道、专用隔离考场和备用考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left"/>
        <w:rPr>
          <w:i w:val="0"/>
          <w:iCs w:val="0"/>
        </w:rPr>
      </w:pPr>
      <w:r>
        <w:rPr>
          <w:rFonts w:hint="default" w:ascii="仿宋" w:hAnsi="仿宋" w:eastAsia="仿宋" w:cs="仿宋"/>
          <w:i w:val="0"/>
          <w:iCs w:val="0"/>
          <w:caps w:val="0"/>
          <w:color w:val="000000"/>
          <w:spacing w:val="0"/>
          <w:sz w:val="42"/>
          <w:szCs w:val="42"/>
          <w:u w:val="none"/>
          <w:bdr w:val="none" w:color="auto" w:sz="0" w:space="0"/>
          <w:lang w:val="en-US"/>
        </w:rPr>
        <w:t>3.</w:t>
      </w:r>
      <w:r>
        <w:rPr>
          <w:rFonts w:hint="default" w:ascii="仿宋" w:hAnsi="仿宋" w:eastAsia="仿宋" w:cs="仿宋"/>
          <w:i w:val="0"/>
          <w:iCs w:val="0"/>
          <w:caps w:val="0"/>
          <w:color w:val="000000"/>
          <w:spacing w:val="0"/>
          <w:sz w:val="42"/>
          <w:szCs w:val="42"/>
          <w:u w:val="none"/>
          <w:bdr w:val="none" w:color="auto" w:sz="0" w:space="0"/>
        </w:rPr>
        <w:t>专人负责防控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left"/>
        <w:rPr>
          <w:i w:val="0"/>
          <w:iCs w:val="0"/>
        </w:rPr>
      </w:pPr>
      <w:r>
        <w:rPr>
          <w:rFonts w:hint="default" w:ascii="仿宋" w:hAnsi="仿宋" w:eastAsia="仿宋" w:cs="仿宋"/>
          <w:i w:val="0"/>
          <w:iCs w:val="0"/>
          <w:caps w:val="0"/>
          <w:color w:val="000000"/>
          <w:spacing w:val="0"/>
          <w:sz w:val="42"/>
          <w:szCs w:val="42"/>
          <w:u w:val="none"/>
          <w:bdr w:val="none" w:color="auto" w:sz="0" w:space="0"/>
        </w:rPr>
        <w:t>各学院应独立设置疫情防控负责人，做好本学院工作人员、考官在远程复试期间的防控教育和防疫培训，所有相关人员实行健康报告制度。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left"/>
        <w:rPr>
          <w:i w:val="0"/>
          <w:iCs w:val="0"/>
        </w:rPr>
      </w:pPr>
      <w:r>
        <w:rPr>
          <w:rFonts w:hint="default" w:ascii="仿宋" w:hAnsi="仿宋" w:eastAsia="仿宋" w:cs="仿宋"/>
          <w:i w:val="0"/>
          <w:iCs w:val="0"/>
          <w:caps w:val="0"/>
          <w:color w:val="000000"/>
          <w:spacing w:val="0"/>
          <w:sz w:val="42"/>
          <w:szCs w:val="42"/>
          <w:u w:val="none"/>
          <w:bdr w:val="none" w:color="auto" w:sz="0" w:space="0"/>
          <w:lang w:val="en-US"/>
        </w:rPr>
        <w:t>4.</w:t>
      </w:r>
      <w:r>
        <w:rPr>
          <w:rFonts w:hint="default" w:ascii="仿宋" w:hAnsi="仿宋" w:eastAsia="仿宋" w:cs="仿宋"/>
          <w:i w:val="0"/>
          <w:iCs w:val="0"/>
          <w:caps w:val="0"/>
          <w:color w:val="000000"/>
          <w:spacing w:val="0"/>
          <w:sz w:val="42"/>
          <w:szCs w:val="42"/>
          <w:u w:val="none"/>
          <w:bdr w:val="none" w:color="auto" w:sz="0" w:space="0"/>
        </w:rPr>
        <w:t>实施应急演练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left"/>
        <w:rPr>
          <w:i w:val="0"/>
          <w:iCs w:val="0"/>
        </w:rPr>
      </w:pPr>
      <w:r>
        <w:rPr>
          <w:rFonts w:hint="default" w:ascii="仿宋" w:hAnsi="仿宋" w:eastAsia="仿宋" w:cs="仿宋"/>
          <w:i w:val="0"/>
          <w:iCs w:val="0"/>
          <w:caps w:val="0"/>
          <w:color w:val="000000"/>
          <w:spacing w:val="0"/>
          <w:sz w:val="42"/>
          <w:szCs w:val="42"/>
          <w:u w:val="none"/>
          <w:bdr w:val="none" w:color="auto" w:sz="0" w:space="0"/>
        </w:rPr>
        <w:t>各学院要在考前实施一次防疫应急演练，让考务所有相关人员进一步熟悉工作流程、应急处置等要求，不断完善防控措施，做好突发应急处置准备。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left"/>
        <w:rPr>
          <w:i w:val="0"/>
          <w:iCs w:val="0"/>
        </w:rPr>
      </w:pPr>
      <w:r>
        <w:rPr>
          <w:rFonts w:hint="default" w:ascii="仿宋" w:hAnsi="仿宋" w:eastAsia="仿宋" w:cs="仿宋"/>
          <w:i w:val="0"/>
          <w:iCs w:val="0"/>
          <w:caps w:val="0"/>
          <w:color w:val="000000"/>
          <w:spacing w:val="0"/>
          <w:sz w:val="42"/>
          <w:szCs w:val="42"/>
          <w:u w:val="none"/>
          <w:bdr w:val="none" w:color="auto" w:sz="0" w:space="0"/>
          <w:lang w:val="en-US"/>
        </w:rPr>
        <w:t>5.</w:t>
      </w:r>
      <w:r>
        <w:rPr>
          <w:rFonts w:hint="default" w:ascii="仿宋" w:hAnsi="仿宋" w:eastAsia="仿宋" w:cs="仿宋"/>
          <w:i w:val="0"/>
          <w:iCs w:val="0"/>
          <w:caps w:val="0"/>
          <w:color w:val="000000"/>
          <w:spacing w:val="0"/>
          <w:sz w:val="42"/>
          <w:szCs w:val="42"/>
          <w:u w:val="none"/>
          <w:bdr w:val="none" w:color="auto" w:sz="0" w:space="0"/>
        </w:rPr>
        <w:t>测温上岗工作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left"/>
        <w:rPr>
          <w:i w:val="0"/>
          <w:iCs w:val="0"/>
        </w:rPr>
      </w:pPr>
      <w:r>
        <w:rPr>
          <w:rFonts w:hint="default" w:ascii="仿宋" w:hAnsi="仿宋" w:eastAsia="仿宋" w:cs="仿宋"/>
          <w:i w:val="0"/>
          <w:iCs w:val="0"/>
          <w:caps w:val="0"/>
          <w:color w:val="000000"/>
          <w:spacing w:val="0"/>
          <w:sz w:val="42"/>
          <w:szCs w:val="42"/>
          <w:u w:val="none"/>
          <w:bdr w:val="none" w:color="auto" w:sz="0" w:space="0"/>
        </w:rPr>
        <w:t>考前一个小时，参与复试面试工作的所有人员开始有序进入考场，排队等候期间，人员之间间隔</w:t>
      </w:r>
      <w:r>
        <w:rPr>
          <w:rFonts w:hint="default" w:ascii="仿宋" w:hAnsi="仿宋" w:eastAsia="仿宋" w:cs="仿宋"/>
          <w:i w:val="0"/>
          <w:iCs w:val="0"/>
          <w:caps w:val="0"/>
          <w:color w:val="000000"/>
          <w:spacing w:val="0"/>
          <w:sz w:val="42"/>
          <w:szCs w:val="42"/>
          <w:u w:val="none"/>
          <w:bdr w:val="none" w:color="auto" w:sz="0" w:space="0"/>
          <w:lang w:val="en-US"/>
        </w:rPr>
        <w:t>1</w:t>
      </w:r>
      <w:r>
        <w:rPr>
          <w:rFonts w:hint="default" w:ascii="仿宋" w:hAnsi="仿宋" w:eastAsia="仿宋" w:cs="仿宋"/>
          <w:i w:val="0"/>
          <w:iCs w:val="0"/>
          <w:caps w:val="0"/>
          <w:color w:val="000000"/>
          <w:spacing w:val="0"/>
          <w:sz w:val="42"/>
          <w:szCs w:val="42"/>
          <w:u w:val="none"/>
          <w:bdr w:val="none" w:color="auto" w:sz="0" w:space="0"/>
        </w:rPr>
        <w:t>米以上，所有工作必须接受体温检测，体温异常或有咳嗽症状的人员不允许参加考务工作，所有的工作人员要佩戴口罩。考试结束后，有序离开考场。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left"/>
        <w:rPr>
          <w:i w:val="0"/>
          <w:iCs w:val="0"/>
        </w:rPr>
      </w:pPr>
      <w:r>
        <w:rPr>
          <w:rFonts w:hint="default" w:ascii="仿宋" w:hAnsi="仿宋" w:eastAsia="仿宋" w:cs="仿宋"/>
          <w:i w:val="0"/>
          <w:iCs w:val="0"/>
          <w:caps w:val="0"/>
          <w:color w:val="000000"/>
          <w:spacing w:val="0"/>
          <w:sz w:val="42"/>
          <w:szCs w:val="42"/>
          <w:u w:val="none"/>
          <w:bdr w:val="none" w:color="auto" w:sz="0" w:space="0"/>
          <w:lang w:val="en-US"/>
        </w:rPr>
        <w:t>6.</w:t>
      </w:r>
      <w:r>
        <w:rPr>
          <w:rFonts w:hint="default" w:ascii="仿宋" w:hAnsi="仿宋" w:eastAsia="仿宋" w:cs="仿宋"/>
          <w:i w:val="0"/>
          <w:iCs w:val="0"/>
          <w:caps w:val="0"/>
          <w:color w:val="000000"/>
          <w:spacing w:val="0"/>
          <w:sz w:val="42"/>
          <w:szCs w:val="42"/>
          <w:u w:val="none"/>
          <w:bdr w:val="none" w:color="auto" w:sz="0" w:space="0"/>
        </w:rPr>
        <w:t>异常情况处置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left"/>
        <w:rPr>
          <w:i w:val="0"/>
          <w:iCs w:val="0"/>
        </w:rPr>
      </w:pPr>
      <w:r>
        <w:rPr>
          <w:rFonts w:hint="default" w:ascii="仿宋" w:hAnsi="仿宋" w:eastAsia="仿宋" w:cs="仿宋"/>
          <w:i w:val="0"/>
          <w:iCs w:val="0"/>
          <w:caps w:val="0"/>
          <w:color w:val="000000"/>
          <w:spacing w:val="0"/>
          <w:sz w:val="42"/>
          <w:szCs w:val="42"/>
          <w:u w:val="none"/>
          <w:bdr w:val="none" w:color="auto" w:sz="0" w:space="0"/>
        </w:rPr>
        <w:t>远程复试期间如发现有疑似“新冠肺炎”症状的考官，各学院应立即上报校疫防办，启动应急处置预案，在校疫防办统一指挥下进行隔离观察并展开排查工作，按防控要求进行处置。如出现确诊病例，校疫防办须严格按照海南省疫情防控工作指挥部的相关工作要求进行上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00" w:lineRule="atLeast"/>
        <w:ind w:left="0" w:right="0" w:firstLine="860"/>
        <w:jc w:val="both"/>
        <w:rPr>
          <w:i w:val="0"/>
          <w:iCs w:val="0"/>
        </w:rPr>
      </w:pPr>
      <w:r>
        <w:rPr>
          <w:rFonts w:hint="default" w:ascii="黑体" w:hAnsi="宋体" w:eastAsia="黑体" w:cs="黑体"/>
          <w:i w:val="0"/>
          <w:iCs w:val="0"/>
          <w:caps w:val="0"/>
          <w:color w:val="000000"/>
          <w:spacing w:val="0"/>
          <w:sz w:val="42"/>
          <w:szCs w:val="42"/>
          <w:u w:val="none"/>
          <w:bdr w:val="none" w:color="auto" w:sz="0" w:space="0"/>
        </w:rPr>
        <w:t>十、申诉及联系电话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left"/>
        <w:rPr>
          <w:i w:val="0"/>
          <w:iCs w:val="0"/>
        </w:rPr>
      </w:pPr>
      <w:r>
        <w:rPr>
          <w:rFonts w:hint="default" w:ascii="仿宋" w:hAnsi="仿宋" w:eastAsia="仿宋" w:cs="仿宋"/>
          <w:i w:val="0"/>
          <w:iCs w:val="0"/>
          <w:caps w:val="0"/>
          <w:color w:val="000000"/>
          <w:spacing w:val="0"/>
          <w:sz w:val="42"/>
          <w:szCs w:val="42"/>
          <w:u w:val="none"/>
          <w:bdr w:val="none" w:color="auto" w:sz="0" w:space="0"/>
          <w:lang w:val="en-US"/>
        </w:rPr>
        <w:t>1.</w:t>
      </w:r>
      <w:r>
        <w:rPr>
          <w:rFonts w:hint="default" w:ascii="仿宋" w:hAnsi="仿宋" w:eastAsia="仿宋" w:cs="仿宋"/>
          <w:i w:val="0"/>
          <w:iCs w:val="0"/>
          <w:caps w:val="0"/>
          <w:color w:val="000000"/>
          <w:spacing w:val="0"/>
          <w:sz w:val="42"/>
          <w:szCs w:val="42"/>
          <w:u w:val="none"/>
          <w:bdr w:val="none" w:color="auto" w:sz="0" w:space="0"/>
        </w:rPr>
        <w:t>考生如对硕士生招生复试录取环节有异议的，可向报考学院以书面形式进行实名申诉，学院应当受理并予以答复。申诉人对答复有异议的，可向学校研究生招生办公室提起申诉。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left"/>
        <w:rPr>
          <w:i w:val="0"/>
          <w:iCs w:val="0"/>
        </w:rPr>
      </w:pPr>
      <w:r>
        <w:rPr>
          <w:rFonts w:hint="default" w:ascii="仿宋" w:hAnsi="仿宋" w:eastAsia="仿宋" w:cs="仿宋"/>
          <w:i w:val="0"/>
          <w:iCs w:val="0"/>
          <w:caps w:val="0"/>
          <w:color w:val="000000"/>
          <w:spacing w:val="0"/>
          <w:sz w:val="42"/>
          <w:szCs w:val="42"/>
          <w:u w:val="none"/>
          <w:bdr w:val="none" w:color="auto" w:sz="0" w:space="0"/>
          <w:lang w:val="en-US"/>
        </w:rPr>
        <w:t>2.</w:t>
      </w:r>
      <w:r>
        <w:rPr>
          <w:rFonts w:hint="default" w:ascii="仿宋" w:hAnsi="仿宋" w:eastAsia="仿宋" w:cs="仿宋"/>
          <w:i w:val="0"/>
          <w:iCs w:val="0"/>
          <w:caps w:val="0"/>
          <w:color w:val="000000"/>
          <w:spacing w:val="0"/>
          <w:sz w:val="42"/>
          <w:szCs w:val="42"/>
          <w:u w:val="none"/>
          <w:bdr w:val="none" w:color="auto" w:sz="0" w:space="0"/>
        </w:rPr>
        <w:t>学校研究生招生办公室联系电话：</w:t>
      </w:r>
      <w:r>
        <w:rPr>
          <w:rFonts w:hint="default" w:ascii="仿宋" w:hAnsi="仿宋" w:eastAsia="仿宋" w:cs="仿宋"/>
          <w:i w:val="0"/>
          <w:iCs w:val="0"/>
          <w:caps w:val="0"/>
          <w:color w:val="000000"/>
          <w:spacing w:val="0"/>
          <w:sz w:val="42"/>
          <w:szCs w:val="42"/>
          <w:u w:val="none"/>
          <w:bdr w:val="none" w:color="auto" w:sz="0" w:space="0"/>
          <w:lang w:val="en-US"/>
        </w:rPr>
        <w:t>0898-66251735</w:t>
      </w:r>
      <w:r>
        <w:rPr>
          <w:rFonts w:hint="default" w:ascii="仿宋" w:hAnsi="仿宋" w:eastAsia="仿宋" w:cs="仿宋"/>
          <w:i w:val="0"/>
          <w:iCs w:val="0"/>
          <w:caps w:val="0"/>
          <w:color w:val="000000"/>
          <w:spacing w:val="0"/>
          <w:sz w:val="42"/>
          <w:szCs w:val="42"/>
          <w:u w:val="none"/>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left"/>
        <w:rPr>
          <w:i w:val="0"/>
          <w:iCs w:val="0"/>
        </w:rPr>
      </w:pPr>
      <w:r>
        <w:rPr>
          <w:rFonts w:hint="default" w:ascii="仿宋" w:hAnsi="仿宋" w:eastAsia="仿宋" w:cs="仿宋"/>
          <w:i w:val="0"/>
          <w:iCs w:val="0"/>
          <w:caps w:val="0"/>
          <w:color w:val="000000"/>
          <w:spacing w:val="0"/>
          <w:sz w:val="42"/>
          <w:szCs w:val="42"/>
          <w:u w:val="none"/>
          <w:bdr w:val="none" w:color="auto" w:sz="0" w:space="0"/>
        </w:rPr>
        <w:t>邮箱：</w:t>
      </w:r>
      <w:r>
        <w:rPr>
          <w:rFonts w:hint="default" w:ascii="仿宋" w:hAnsi="仿宋" w:eastAsia="仿宋" w:cs="仿宋"/>
          <w:i w:val="0"/>
          <w:iCs w:val="0"/>
          <w:caps w:val="0"/>
          <w:color w:val="000000"/>
          <w:spacing w:val="0"/>
          <w:sz w:val="42"/>
          <w:szCs w:val="42"/>
          <w:u w:val="none"/>
          <w:bdr w:val="none" w:color="auto" w:sz="0" w:space="0"/>
          <w:lang w:val="en-US"/>
        </w:rPr>
        <w:fldChar w:fldCharType="begin"/>
      </w:r>
      <w:r>
        <w:rPr>
          <w:rFonts w:hint="default" w:ascii="仿宋" w:hAnsi="仿宋" w:eastAsia="仿宋" w:cs="仿宋"/>
          <w:i w:val="0"/>
          <w:iCs w:val="0"/>
          <w:caps w:val="0"/>
          <w:color w:val="000000"/>
          <w:spacing w:val="0"/>
          <w:sz w:val="42"/>
          <w:szCs w:val="42"/>
          <w:u w:val="none"/>
          <w:bdr w:val="none" w:color="auto" w:sz="0" w:space="0"/>
          <w:lang w:val="en-US"/>
        </w:rPr>
        <w:instrText xml:space="preserve"> HYPERLINK "mailto:hdyzb@hainanu.edu.cn" </w:instrText>
      </w:r>
      <w:r>
        <w:rPr>
          <w:rFonts w:hint="default" w:ascii="仿宋" w:hAnsi="仿宋" w:eastAsia="仿宋" w:cs="仿宋"/>
          <w:i w:val="0"/>
          <w:iCs w:val="0"/>
          <w:caps w:val="0"/>
          <w:color w:val="000000"/>
          <w:spacing w:val="0"/>
          <w:sz w:val="42"/>
          <w:szCs w:val="42"/>
          <w:u w:val="none"/>
          <w:bdr w:val="none" w:color="auto" w:sz="0" w:space="0"/>
          <w:lang w:val="en-US"/>
        </w:rPr>
        <w:fldChar w:fldCharType="separate"/>
      </w:r>
      <w:r>
        <w:rPr>
          <w:rStyle w:val="6"/>
          <w:rFonts w:hint="default" w:ascii="仿宋" w:hAnsi="仿宋" w:eastAsia="仿宋" w:cs="仿宋"/>
          <w:i w:val="0"/>
          <w:iCs w:val="0"/>
          <w:caps w:val="0"/>
          <w:color w:val="auto"/>
          <w:spacing w:val="0"/>
          <w:sz w:val="42"/>
          <w:szCs w:val="42"/>
          <w:u w:val="none"/>
          <w:bdr w:val="none" w:color="auto" w:sz="0" w:space="0"/>
          <w:lang w:val="en-US"/>
        </w:rPr>
        <w:t>hdyzb@hainanu.edu.cn</w:t>
      </w:r>
      <w:r>
        <w:rPr>
          <w:rFonts w:hint="default" w:ascii="仿宋" w:hAnsi="仿宋" w:eastAsia="仿宋" w:cs="仿宋"/>
          <w:i w:val="0"/>
          <w:iCs w:val="0"/>
          <w:caps w:val="0"/>
          <w:color w:val="000000"/>
          <w:spacing w:val="0"/>
          <w:sz w:val="42"/>
          <w:szCs w:val="42"/>
          <w:u w:val="none"/>
          <w:bdr w:val="none" w:color="auto" w:sz="0" w:space="0"/>
          <w:lang w:val="en-US"/>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60"/>
        <w:jc w:val="left"/>
        <w:rPr>
          <w:i w:val="0"/>
          <w:iCs w:val="0"/>
        </w:rPr>
      </w:pPr>
      <w:r>
        <w:rPr>
          <w:rFonts w:hint="default" w:ascii="仿宋" w:hAnsi="仿宋" w:eastAsia="仿宋" w:cs="仿宋"/>
          <w:i w:val="0"/>
          <w:iCs w:val="0"/>
          <w:caps w:val="0"/>
          <w:color w:val="000000"/>
          <w:spacing w:val="0"/>
          <w:sz w:val="42"/>
          <w:szCs w:val="42"/>
          <w:u w:val="none"/>
          <w:bdr w:val="none" w:color="auto" w:sz="0" w:space="0"/>
        </w:rPr>
        <w:t>通信地址：海南省海口市美兰区人民大道</w:t>
      </w:r>
      <w:r>
        <w:rPr>
          <w:rFonts w:hint="default" w:ascii="仿宋" w:hAnsi="仿宋" w:eastAsia="仿宋" w:cs="仿宋"/>
          <w:i w:val="0"/>
          <w:iCs w:val="0"/>
          <w:caps w:val="0"/>
          <w:color w:val="000000"/>
          <w:spacing w:val="0"/>
          <w:sz w:val="42"/>
          <w:szCs w:val="42"/>
          <w:u w:val="none"/>
          <w:bdr w:val="none" w:color="auto" w:sz="0" w:space="0"/>
          <w:lang w:val="en-US"/>
        </w:rPr>
        <w:t>58</w:t>
      </w:r>
      <w:r>
        <w:rPr>
          <w:rFonts w:hint="default" w:ascii="仿宋" w:hAnsi="仿宋" w:eastAsia="仿宋" w:cs="仿宋"/>
          <w:i w:val="0"/>
          <w:iCs w:val="0"/>
          <w:caps w:val="0"/>
          <w:color w:val="000000"/>
          <w:spacing w:val="0"/>
          <w:sz w:val="42"/>
          <w:szCs w:val="42"/>
          <w:u w:val="none"/>
          <w:bdr w:val="none" w:color="auto" w:sz="0" w:space="0"/>
        </w:rPr>
        <w:t>号海南大学研究生招生办公室。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i w:val="0"/>
          <w:iCs w:val="0"/>
          <w:sz w:val="30"/>
          <w:szCs w:val="3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arial">
    <w:panose1 w:val="020B0604020202020204"/>
    <w:charset w:val="00"/>
    <w:family w:val="auto"/>
    <w:pitch w:val="default"/>
    <w:sig w:usb0="00000000" w:usb1="00000000" w:usb2="00000000" w:usb3="00000000" w:csb0="00000000" w:csb1="00000000"/>
  </w:font>
  <w:font w:name="仿宋">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0" w:usb1="00000000" w:usb2="00000000" w:usb3="00000000" w:csb0="00160000" w:csb1="00000000"/>
  </w:font>
  <w:font w:name="黑体">
    <w:altName w:val="汉仪中黑KW"/>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仿宋_gb2312">
    <w:altName w:val="方正仿宋_GBK"/>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AEC9AA"/>
    <w:rsid w:val="DFAEC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Office_4.2.0.6720_F1E327BC-269C-435d-A152-05C5408002CA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2022-05-12T14:58:00Z</dcterms:created>
  <dc:creator>Joe OneOne</dc:creator>
  <cp:lastModifiedBy>Joe OneOne</cp:lastModifiedBy>
  <dcterms:modified xsi:type="dcterms:W3CDTF">2022-05-12T14:58:40Z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2052-4.2.0.6720</vt:lpwstr>
  </property>
  <property fmtid="{D5CDD505-2E9C-101B-9397-08002B2CF9AE}" pid="3" name="ICV">
    <vt:lpwstr>BC85BE56783A7B4EFDAF7C62281E7E8D</vt:lpwstr>
  </property>
</Properties>
</file>