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A3E" w:rsidRPr="0051272E" w:rsidRDefault="00FA3A3E" w:rsidP="00FA3A3E">
      <w:pPr>
        <w:jc w:val="center"/>
        <w:rPr>
          <w:b/>
          <w:sz w:val="30"/>
          <w:szCs w:val="30"/>
        </w:rPr>
      </w:pPr>
      <w:r w:rsidRPr="0051272E">
        <w:rPr>
          <w:rFonts w:ascii="黑体" w:eastAsia="黑体" w:hint="eastAsia"/>
          <w:b/>
          <w:bCs/>
          <w:sz w:val="32"/>
          <w:szCs w:val="32"/>
        </w:rPr>
        <w:t>管理学原理</w:t>
      </w:r>
      <w:r w:rsidR="005C2ED1" w:rsidRPr="0051272E">
        <w:rPr>
          <w:rFonts w:hint="eastAsia"/>
          <w:b/>
          <w:sz w:val="30"/>
          <w:szCs w:val="30"/>
        </w:rPr>
        <w:t xml:space="preserve"> </w:t>
      </w:r>
      <w:r w:rsidR="0054142C" w:rsidRPr="0051272E">
        <w:rPr>
          <w:rFonts w:hint="eastAsia"/>
          <w:b/>
          <w:sz w:val="30"/>
          <w:szCs w:val="30"/>
        </w:rPr>
        <w:t xml:space="preserve"> </w:t>
      </w:r>
      <w:r w:rsidR="0054142C" w:rsidRPr="0051272E">
        <w:rPr>
          <w:rFonts w:ascii="黑体" w:eastAsia="黑体" w:hint="eastAsia"/>
          <w:b/>
          <w:bCs/>
          <w:sz w:val="32"/>
          <w:szCs w:val="32"/>
        </w:rPr>
        <w:t>研究生复试笔试考试大纲</w:t>
      </w:r>
    </w:p>
    <w:p w:rsidR="007655AB" w:rsidRPr="00167DD1" w:rsidRDefault="00167DD1" w:rsidP="00A13082">
      <w:pPr>
        <w:spacing w:beforeLines="50" w:line="360" w:lineRule="auto"/>
        <w:outlineLvl w:val="0"/>
        <w:rPr>
          <w:b/>
          <w:sz w:val="24"/>
        </w:rPr>
      </w:pPr>
      <w:r w:rsidRPr="00167DD1">
        <w:rPr>
          <w:rFonts w:hint="eastAsia"/>
          <w:b/>
          <w:sz w:val="24"/>
        </w:rPr>
        <w:t>一、</w:t>
      </w:r>
      <w:r w:rsidR="007655AB" w:rsidRPr="00167DD1">
        <w:rPr>
          <w:rFonts w:hint="eastAsia"/>
          <w:b/>
          <w:sz w:val="24"/>
        </w:rPr>
        <w:t>考核知识点</w:t>
      </w:r>
    </w:p>
    <w:p w:rsidR="007655AB" w:rsidRPr="0051272E" w:rsidRDefault="00863C4C" w:rsidP="00296CC8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7655AB" w:rsidRPr="0051272E">
        <w:rPr>
          <w:rFonts w:hint="eastAsia"/>
        </w:rPr>
        <w:t>管理与管理学</w:t>
      </w:r>
    </w:p>
    <w:p w:rsidR="007655AB" w:rsidRPr="0051272E" w:rsidRDefault="007655AB" w:rsidP="00296CC8">
      <w:pPr>
        <w:ind w:firstLineChars="200" w:firstLine="420"/>
      </w:pPr>
      <w:r w:rsidRPr="006424C4">
        <w:rPr>
          <w:rFonts w:hint="eastAsia"/>
        </w:rPr>
        <w:t>管理的概念及特性、</w:t>
      </w:r>
      <w:r w:rsidR="00D31C33">
        <w:rPr>
          <w:rFonts w:hint="eastAsia"/>
        </w:rPr>
        <w:t>管理的职能及原则、管理者的角色和技能</w:t>
      </w:r>
      <w:r w:rsidRPr="0051272E">
        <w:rPr>
          <w:rFonts w:hint="eastAsia"/>
        </w:rPr>
        <w:t>。</w:t>
      </w:r>
    </w:p>
    <w:p w:rsidR="007655AB" w:rsidRPr="0051272E" w:rsidRDefault="00863C4C" w:rsidP="00296CC8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7655AB" w:rsidRPr="0051272E">
        <w:rPr>
          <w:rFonts w:hint="eastAsia"/>
        </w:rPr>
        <w:t>管理思想的发展</w:t>
      </w:r>
    </w:p>
    <w:p w:rsidR="007655AB" w:rsidRPr="0051272E" w:rsidRDefault="00E34598" w:rsidP="00296CC8">
      <w:pPr>
        <w:ind w:firstLineChars="200" w:firstLine="420"/>
      </w:pPr>
      <w:r w:rsidRPr="00CE5151">
        <w:t>我国古代</w:t>
      </w:r>
      <w:r w:rsidR="006815CB">
        <w:rPr>
          <w:rFonts w:hint="eastAsia"/>
        </w:rPr>
        <w:t>七方面的</w:t>
      </w:r>
      <w:r w:rsidRPr="00CE5151">
        <w:t>管理思想</w:t>
      </w:r>
      <w:r w:rsidR="006815CB">
        <w:rPr>
          <w:rFonts w:hint="eastAsia"/>
        </w:rPr>
        <w:t>；</w:t>
      </w:r>
      <w:r w:rsidR="007655AB" w:rsidRPr="0051272E">
        <w:rPr>
          <w:rFonts w:hint="eastAsia"/>
        </w:rPr>
        <w:t>科学管理理论</w:t>
      </w:r>
      <w:r w:rsidR="00BA21C7">
        <w:rPr>
          <w:rFonts w:hint="eastAsia"/>
        </w:rPr>
        <w:t>主要观点</w:t>
      </w:r>
      <w:r w:rsidR="007655AB" w:rsidRPr="0051272E">
        <w:rPr>
          <w:rFonts w:hint="eastAsia"/>
        </w:rPr>
        <w:t>及</w:t>
      </w:r>
      <w:r w:rsidR="00BA21C7">
        <w:rPr>
          <w:rFonts w:hint="eastAsia"/>
        </w:rPr>
        <w:t>基本</w:t>
      </w:r>
      <w:r w:rsidR="007655AB" w:rsidRPr="0051272E">
        <w:rPr>
          <w:rFonts w:hint="eastAsia"/>
        </w:rPr>
        <w:t>内容；</w:t>
      </w:r>
      <w:r w:rsidR="007655AB" w:rsidRPr="006424C4">
        <w:rPr>
          <w:rFonts w:hint="eastAsia"/>
        </w:rPr>
        <w:t>法约尔</w:t>
      </w:r>
      <w:r w:rsidR="006424C4" w:rsidRPr="006424C4">
        <w:rPr>
          <w:rFonts w:hint="eastAsia"/>
        </w:rPr>
        <w:t>经营六项活动</w:t>
      </w:r>
      <w:r w:rsidR="007655AB" w:rsidRPr="006424C4">
        <w:rPr>
          <w:rFonts w:hint="eastAsia"/>
        </w:rPr>
        <w:t>、</w:t>
      </w:r>
      <w:r w:rsidR="007655AB" w:rsidRPr="0051272E">
        <w:rPr>
          <w:rFonts w:hint="eastAsia"/>
        </w:rPr>
        <w:t>五</w:t>
      </w:r>
      <w:r w:rsidR="006424C4">
        <w:rPr>
          <w:rFonts w:hint="eastAsia"/>
        </w:rPr>
        <w:t>职能</w:t>
      </w:r>
      <w:r w:rsidR="007655AB" w:rsidRPr="0051272E">
        <w:rPr>
          <w:rFonts w:hint="eastAsia"/>
        </w:rPr>
        <w:t>、</w:t>
      </w:r>
      <w:r w:rsidR="007655AB" w:rsidRPr="0051272E">
        <w:t>14</w:t>
      </w:r>
      <w:r w:rsidR="006424C4">
        <w:rPr>
          <w:rFonts w:hint="eastAsia"/>
        </w:rPr>
        <w:t>条</w:t>
      </w:r>
      <w:r w:rsidR="007655AB" w:rsidRPr="0051272E">
        <w:rPr>
          <w:rFonts w:hint="eastAsia"/>
        </w:rPr>
        <w:t>原则；梅奥的霍桑</w:t>
      </w:r>
      <w:r w:rsidR="000324D6">
        <w:rPr>
          <w:rFonts w:hint="eastAsia"/>
        </w:rPr>
        <w:t>实验</w:t>
      </w:r>
      <w:r w:rsidR="007655AB" w:rsidRPr="0051272E">
        <w:rPr>
          <w:rFonts w:hint="eastAsia"/>
        </w:rPr>
        <w:t>内容及结论；</w:t>
      </w:r>
      <w:r w:rsidR="007655AB" w:rsidRPr="000324D6">
        <w:rPr>
          <w:rFonts w:hint="eastAsia"/>
        </w:rPr>
        <w:t>人际关系学说主要内容</w:t>
      </w:r>
      <w:r w:rsidR="007655AB" w:rsidRPr="0051272E">
        <w:rPr>
          <w:rFonts w:hint="eastAsia"/>
        </w:rPr>
        <w:t>。</w:t>
      </w:r>
    </w:p>
    <w:p w:rsidR="007655AB" w:rsidRPr="0051272E" w:rsidRDefault="00863C4C" w:rsidP="00296CC8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7655AB" w:rsidRPr="0051272E">
        <w:rPr>
          <w:rFonts w:hint="eastAsia"/>
        </w:rPr>
        <w:t>管理与环境</w:t>
      </w:r>
    </w:p>
    <w:p w:rsidR="007655AB" w:rsidRPr="0051272E" w:rsidRDefault="007655AB" w:rsidP="00296CC8">
      <w:pPr>
        <w:ind w:firstLineChars="200" w:firstLine="420"/>
      </w:pPr>
      <w:r w:rsidRPr="0051272E">
        <w:rPr>
          <w:rFonts w:hint="eastAsia"/>
        </w:rPr>
        <w:t>组织环境的构成</w:t>
      </w:r>
      <w:r w:rsidR="003467D0">
        <w:rPr>
          <w:rFonts w:hint="eastAsia"/>
        </w:rPr>
        <w:t>；</w:t>
      </w:r>
      <w:r w:rsidRPr="003467D0">
        <w:rPr>
          <w:rFonts w:hint="eastAsia"/>
        </w:rPr>
        <w:t>波特五力模型</w:t>
      </w:r>
      <w:r w:rsidR="003467D0">
        <w:rPr>
          <w:rFonts w:hint="eastAsia"/>
        </w:rPr>
        <w:t>；</w:t>
      </w:r>
      <w:r w:rsidR="003467D0" w:rsidRPr="00CE5151">
        <w:rPr>
          <w:rFonts w:hint="eastAsia"/>
        </w:rPr>
        <w:t>环境不确定性矩阵</w:t>
      </w:r>
      <w:r w:rsidRPr="0051272E">
        <w:rPr>
          <w:rFonts w:hint="eastAsia"/>
        </w:rPr>
        <w:t>。</w:t>
      </w:r>
    </w:p>
    <w:p w:rsidR="007655AB" w:rsidRPr="0051272E" w:rsidRDefault="00863C4C" w:rsidP="00296CC8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7655AB" w:rsidRPr="0051272E">
        <w:rPr>
          <w:rFonts w:hint="eastAsia"/>
        </w:rPr>
        <w:t>管理</w:t>
      </w:r>
      <w:r w:rsidR="003467D0">
        <w:rPr>
          <w:rFonts w:hint="eastAsia"/>
        </w:rPr>
        <w:t>伦理</w:t>
      </w:r>
      <w:r w:rsidR="007655AB" w:rsidRPr="0051272E">
        <w:rPr>
          <w:rFonts w:hint="eastAsia"/>
        </w:rPr>
        <w:t>与社会责任</w:t>
      </w:r>
    </w:p>
    <w:p w:rsidR="007655AB" w:rsidRPr="0051272E" w:rsidRDefault="007655AB" w:rsidP="00296CC8">
      <w:pPr>
        <w:ind w:firstLineChars="200" w:firstLine="420"/>
      </w:pPr>
      <w:r w:rsidRPr="0051272E">
        <w:rPr>
          <w:rFonts w:hint="eastAsia"/>
        </w:rPr>
        <w:t>关于伦理的观点、影响管理</w:t>
      </w:r>
      <w:r w:rsidR="00693FBF">
        <w:rPr>
          <w:rFonts w:hint="eastAsia"/>
        </w:rPr>
        <w:t>道德</w:t>
      </w:r>
      <w:r w:rsidRPr="0051272E">
        <w:rPr>
          <w:rFonts w:hint="eastAsia"/>
        </w:rPr>
        <w:t>的因素。</w:t>
      </w:r>
    </w:p>
    <w:p w:rsidR="007655AB" w:rsidRPr="0051272E" w:rsidRDefault="0073405B" w:rsidP="00296CC8">
      <w:pPr>
        <w:ind w:firstLineChars="200" w:firstLine="420"/>
      </w:pPr>
      <w:r>
        <w:rPr>
          <w:rFonts w:hint="eastAsia"/>
        </w:rPr>
        <w:t>5</w:t>
      </w:r>
      <w:r w:rsidR="00863C4C">
        <w:rPr>
          <w:rFonts w:hint="eastAsia"/>
        </w:rPr>
        <w:t>、</w:t>
      </w:r>
      <w:r w:rsidR="007655AB" w:rsidRPr="0051272E">
        <w:rPr>
          <w:rFonts w:hint="eastAsia"/>
        </w:rPr>
        <w:t>决策</w:t>
      </w:r>
    </w:p>
    <w:p w:rsidR="007655AB" w:rsidRPr="0051272E" w:rsidRDefault="007655AB" w:rsidP="00296CC8">
      <w:pPr>
        <w:ind w:firstLineChars="200" w:firstLine="420"/>
      </w:pPr>
      <w:r w:rsidRPr="0051272E">
        <w:rPr>
          <w:rFonts w:hint="eastAsia"/>
        </w:rPr>
        <w:t>决策的</w:t>
      </w:r>
      <w:r w:rsidR="002F5F25">
        <w:rPr>
          <w:rFonts w:hint="eastAsia"/>
        </w:rPr>
        <w:t>特征和要素</w:t>
      </w:r>
      <w:r w:rsidR="00E52270">
        <w:rPr>
          <w:rFonts w:hint="eastAsia"/>
        </w:rPr>
        <w:t>，</w:t>
      </w:r>
      <w:r w:rsidR="00E52270" w:rsidRPr="0051272E">
        <w:rPr>
          <w:rFonts w:hint="eastAsia"/>
        </w:rPr>
        <w:t>决策的</w:t>
      </w:r>
      <w:r w:rsidRPr="0051272E">
        <w:rPr>
          <w:rFonts w:hint="eastAsia"/>
        </w:rPr>
        <w:t>类型；决策的</w:t>
      </w:r>
      <w:r w:rsidR="00812547">
        <w:rPr>
          <w:rFonts w:hint="eastAsia"/>
        </w:rPr>
        <w:t>过程</w:t>
      </w:r>
      <w:r w:rsidR="00812547">
        <w:t>、</w:t>
      </w:r>
      <w:r w:rsidRPr="0051272E">
        <w:rPr>
          <w:rFonts w:hint="eastAsia"/>
        </w:rPr>
        <w:t>方法。</w:t>
      </w:r>
    </w:p>
    <w:p w:rsidR="007655AB" w:rsidRPr="00C818C6" w:rsidRDefault="0073405B" w:rsidP="00296CC8">
      <w:pPr>
        <w:ind w:firstLineChars="200" w:firstLine="420"/>
      </w:pPr>
      <w:r w:rsidRPr="00C818C6">
        <w:rPr>
          <w:rFonts w:hint="eastAsia"/>
        </w:rPr>
        <w:t>6</w:t>
      </w:r>
      <w:r w:rsidR="00863C4C" w:rsidRPr="00C818C6">
        <w:rPr>
          <w:rFonts w:hint="eastAsia"/>
        </w:rPr>
        <w:t>、</w:t>
      </w:r>
      <w:r w:rsidR="007655AB" w:rsidRPr="00C818C6">
        <w:rPr>
          <w:rFonts w:hint="eastAsia"/>
        </w:rPr>
        <w:t>计划</w:t>
      </w:r>
    </w:p>
    <w:p w:rsidR="007655AB" w:rsidRPr="00C818C6" w:rsidRDefault="007655AB" w:rsidP="00296CC8">
      <w:pPr>
        <w:ind w:firstLineChars="200" w:firstLine="420"/>
      </w:pPr>
      <w:r w:rsidRPr="00C818C6">
        <w:rPr>
          <w:rFonts w:hint="eastAsia"/>
        </w:rPr>
        <w:t>计划工作的</w:t>
      </w:r>
      <w:r w:rsidR="0095003E" w:rsidRPr="00C818C6">
        <w:rPr>
          <w:rFonts w:hint="eastAsia"/>
        </w:rPr>
        <w:t>任务和</w:t>
      </w:r>
      <w:r w:rsidRPr="00C818C6">
        <w:rPr>
          <w:rFonts w:hint="eastAsia"/>
        </w:rPr>
        <w:t>内容、</w:t>
      </w:r>
      <w:r w:rsidR="0095003E" w:rsidRPr="00C818C6">
        <w:rPr>
          <w:rFonts w:hint="eastAsia"/>
        </w:rPr>
        <w:t>性质；计划的</w:t>
      </w:r>
      <w:r w:rsidRPr="00C818C6">
        <w:rPr>
          <w:rFonts w:hint="eastAsia"/>
        </w:rPr>
        <w:t>类型</w:t>
      </w:r>
      <w:r w:rsidR="0095003E" w:rsidRPr="00C818C6">
        <w:rPr>
          <w:rFonts w:hint="eastAsia"/>
        </w:rPr>
        <w:t>；</w:t>
      </w:r>
      <w:r w:rsidRPr="00C818C6">
        <w:rPr>
          <w:rFonts w:hint="eastAsia"/>
        </w:rPr>
        <w:t>计划的层次体系</w:t>
      </w:r>
      <w:r w:rsidR="0095003E" w:rsidRPr="00C818C6">
        <w:rPr>
          <w:rFonts w:hint="eastAsia"/>
        </w:rPr>
        <w:t>；</w:t>
      </w:r>
      <w:r w:rsidRPr="00C818C6">
        <w:rPr>
          <w:rFonts w:hint="eastAsia"/>
        </w:rPr>
        <w:t>计划</w:t>
      </w:r>
      <w:r w:rsidR="00AD63E7" w:rsidRPr="00C818C6">
        <w:rPr>
          <w:rFonts w:hint="eastAsia"/>
        </w:rPr>
        <w:t>工作</w:t>
      </w:r>
      <w:r w:rsidRPr="00C818C6">
        <w:rPr>
          <w:rFonts w:hint="eastAsia"/>
        </w:rPr>
        <w:t>的</w:t>
      </w:r>
      <w:r w:rsidR="00AD63E7" w:rsidRPr="00C818C6">
        <w:rPr>
          <w:rFonts w:hint="eastAsia"/>
        </w:rPr>
        <w:t>步骤；</w:t>
      </w:r>
      <w:r w:rsidRPr="00C818C6">
        <w:rPr>
          <w:rFonts w:hint="eastAsia"/>
        </w:rPr>
        <w:t>目标管理。</w:t>
      </w:r>
      <w:r w:rsidR="00E36B46" w:rsidRPr="00C818C6">
        <w:rPr>
          <w:rFonts w:hint="eastAsia"/>
        </w:rPr>
        <w:t>并能够进行案例分析。</w:t>
      </w:r>
    </w:p>
    <w:p w:rsidR="007655AB" w:rsidRPr="00C818C6" w:rsidRDefault="0073405B" w:rsidP="00296CC8">
      <w:pPr>
        <w:ind w:firstLineChars="200" w:firstLine="420"/>
      </w:pPr>
      <w:r w:rsidRPr="00C818C6">
        <w:rPr>
          <w:rFonts w:hint="eastAsia"/>
        </w:rPr>
        <w:t>7</w:t>
      </w:r>
      <w:r w:rsidR="00863C4C" w:rsidRPr="00C818C6">
        <w:rPr>
          <w:rFonts w:hint="eastAsia"/>
        </w:rPr>
        <w:t>、</w:t>
      </w:r>
      <w:r w:rsidR="007655AB" w:rsidRPr="00C818C6">
        <w:rPr>
          <w:rFonts w:hint="eastAsia"/>
        </w:rPr>
        <w:t>组织与组织设计</w:t>
      </w:r>
    </w:p>
    <w:p w:rsidR="007655AB" w:rsidRPr="00C818C6" w:rsidRDefault="007655AB" w:rsidP="00296CC8">
      <w:pPr>
        <w:ind w:firstLineChars="200" w:firstLine="420"/>
      </w:pPr>
      <w:r w:rsidRPr="00C818C6">
        <w:rPr>
          <w:rFonts w:hint="eastAsia"/>
        </w:rPr>
        <w:t>管理幅度</w:t>
      </w:r>
      <w:r w:rsidR="004B76CA">
        <w:rPr>
          <w:rFonts w:hint="eastAsia"/>
        </w:rPr>
        <w:t>和</w:t>
      </w:r>
      <w:r w:rsidRPr="00C818C6">
        <w:rPr>
          <w:rFonts w:hint="eastAsia"/>
        </w:rPr>
        <w:t>管理层次</w:t>
      </w:r>
      <w:r w:rsidR="004B76CA">
        <w:rPr>
          <w:rFonts w:hint="eastAsia"/>
        </w:rPr>
        <w:t>的关系</w:t>
      </w:r>
      <w:r w:rsidRPr="00C818C6">
        <w:rPr>
          <w:rFonts w:hint="eastAsia"/>
        </w:rPr>
        <w:t>；影响管理幅度的因素；组织设计的原则；组织结构的类型及特点；</w:t>
      </w:r>
      <w:r w:rsidR="00955BE4" w:rsidRPr="00C818C6">
        <w:rPr>
          <w:rFonts w:hint="eastAsia"/>
        </w:rPr>
        <w:t>集权与分权</w:t>
      </w:r>
      <w:r w:rsidRPr="00C818C6">
        <w:rPr>
          <w:rFonts w:hint="eastAsia"/>
        </w:rPr>
        <w:t>。</w:t>
      </w:r>
    </w:p>
    <w:p w:rsidR="007655AB" w:rsidRPr="00C818C6" w:rsidRDefault="0073405B" w:rsidP="00296CC8">
      <w:pPr>
        <w:ind w:firstLineChars="200" w:firstLine="420"/>
      </w:pPr>
      <w:r w:rsidRPr="00C818C6">
        <w:rPr>
          <w:rFonts w:hint="eastAsia"/>
        </w:rPr>
        <w:t>8</w:t>
      </w:r>
      <w:r w:rsidR="00863C4C" w:rsidRPr="00C818C6">
        <w:rPr>
          <w:rFonts w:hint="eastAsia"/>
        </w:rPr>
        <w:t>、</w:t>
      </w:r>
      <w:r w:rsidR="007655AB" w:rsidRPr="00C818C6">
        <w:rPr>
          <w:rFonts w:hint="eastAsia"/>
        </w:rPr>
        <w:t>组织变革与组织文化</w:t>
      </w:r>
    </w:p>
    <w:p w:rsidR="007655AB" w:rsidRPr="00C818C6" w:rsidRDefault="007655AB" w:rsidP="00296CC8">
      <w:pPr>
        <w:ind w:firstLineChars="200" w:firstLine="420"/>
      </w:pPr>
      <w:r w:rsidRPr="00C818C6">
        <w:rPr>
          <w:rFonts w:hint="eastAsia"/>
        </w:rPr>
        <w:t>组织变革</w:t>
      </w:r>
      <w:r w:rsidR="00562BED" w:rsidRPr="00C818C6">
        <w:rPr>
          <w:rFonts w:hint="eastAsia"/>
        </w:rPr>
        <w:t>的</w:t>
      </w:r>
      <w:r w:rsidRPr="00C818C6">
        <w:rPr>
          <w:rFonts w:hint="eastAsia"/>
        </w:rPr>
        <w:t>内容；组织文化的</w:t>
      </w:r>
      <w:r w:rsidR="00D157DB" w:rsidRPr="00C818C6">
        <w:rPr>
          <w:rFonts w:hint="eastAsia"/>
        </w:rPr>
        <w:t>特征</w:t>
      </w:r>
      <w:r w:rsidRPr="00C818C6">
        <w:rPr>
          <w:rFonts w:hint="eastAsia"/>
        </w:rPr>
        <w:t>；组织文化的</w:t>
      </w:r>
      <w:r w:rsidR="00D157DB" w:rsidRPr="00C818C6">
        <w:rPr>
          <w:rFonts w:hint="eastAsia"/>
        </w:rPr>
        <w:t>基本要素</w:t>
      </w:r>
      <w:r w:rsidRPr="00C818C6">
        <w:rPr>
          <w:rFonts w:hint="eastAsia"/>
        </w:rPr>
        <w:t>；组织文化的功能。</w:t>
      </w:r>
    </w:p>
    <w:p w:rsidR="007655AB" w:rsidRPr="00C818C6" w:rsidRDefault="0073405B" w:rsidP="00296CC8">
      <w:pPr>
        <w:ind w:firstLineChars="200" w:firstLine="420"/>
      </w:pPr>
      <w:r w:rsidRPr="00C818C6">
        <w:rPr>
          <w:rFonts w:hint="eastAsia"/>
        </w:rPr>
        <w:t>9</w:t>
      </w:r>
      <w:r w:rsidR="00863C4C" w:rsidRPr="00C818C6">
        <w:rPr>
          <w:rFonts w:hint="eastAsia"/>
        </w:rPr>
        <w:t>、</w:t>
      </w:r>
      <w:r w:rsidR="007655AB" w:rsidRPr="00C818C6">
        <w:rPr>
          <w:rFonts w:hint="eastAsia"/>
        </w:rPr>
        <w:t>领导</w:t>
      </w:r>
    </w:p>
    <w:p w:rsidR="007655AB" w:rsidRPr="009A53BF" w:rsidRDefault="007655AB" w:rsidP="00296CC8">
      <w:pPr>
        <w:ind w:firstLineChars="200" w:firstLine="420"/>
      </w:pPr>
      <w:r w:rsidRPr="00C818C6">
        <w:rPr>
          <w:rFonts w:hint="eastAsia"/>
        </w:rPr>
        <w:t>领导与管理的关系；领导者权力的构成；领导的作风理论；管理方格理论；领导权变理论；领导生命周期理论。并能够进行案例分析。</w:t>
      </w:r>
    </w:p>
    <w:p w:rsidR="007655AB" w:rsidRPr="009A53BF" w:rsidRDefault="00863C4C" w:rsidP="00296CC8">
      <w:pPr>
        <w:ind w:firstLineChars="200" w:firstLine="420"/>
      </w:pPr>
      <w:r w:rsidRPr="009A53BF">
        <w:rPr>
          <w:rFonts w:hint="eastAsia"/>
        </w:rPr>
        <w:t>1</w:t>
      </w:r>
      <w:r w:rsidR="0073405B">
        <w:rPr>
          <w:rFonts w:hint="eastAsia"/>
        </w:rPr>
        <w:t>0</w:t>
      </w:r>
      <w:r w:rsidRPr="009A53BF">
        <w:rPr>
          <w:rFonts w:hint="eastAsia"/>
        </w:rPr>
        <w:t>、</w:t>
      </w:r>
      <w:r w:rsidR="007655AB" w:rsidRPr="009A53BF">
        <w:rPr>
          <w:rFonts w:hint="eastAsia"/>
        </w:rPr>
        <w:t>激励理论</w:t>
      </w:r>
    </w:p>
    <w:p w:rsidR="007655AB" w:rsidRPr="009A53BF" w:rsidRDefault="00E36B46" w:rsidP="00296CC8">
      <w:pPr>
        <w:ind w:firstLineChars="200" w:firstLine="420"/>
      </w:pPr>
      <w:r w:rsidRPr="009A53BF">
        <w:rPr>
          <w:rFonts w:hint="eastAsia"/>
        </w:rPr>
        <w:t>激励的含义及要素；各个激励理论的内容；</w:t>
      </w:r>
      <w:r w:rsidR="007655AB" w:rsidRPr="009A53BF">
        <w:rPr>
          <w:rFonts w:hint="eastAsia"/>
        </w:rPr>
        <w:t>并能够进行案例分析。</w:t>
      </w:r>
    </w:p>
    <w:p w:rsidR="007655AB" w:rsidRPr="009A53BF" w:rsidRDefault="00863C4C" w:rsidP="00296CC8">
      <w:pPr>
        <w:ind w:firstLineChars="200" w:firstLine="420"/>
      </w:pPr>
      <w:r w:rsidRPr="009A53BF">
        <w:rPr>
          <w:rFonts w:hint="eastAsia"/>
        </w:rPr>
        <w:t>1</w:t>
      </w:r>
      <w:r w:rsidR="0073405B">
        <w:rPr>
          <w:rFonts w:hint="eastAsia"/>
        </w:rPr>
        <w:t>1</w:t>
      </w:r>
      <w:r w:rsidRPr="009A53BF">
        <w:rPr>
          <w:rFonts w:hint="eastAsia"/>
        </w:rPr>
        <w:t>、</w:t>
      </w:r>
      <w:r w:rsidR="007655AB" w:rsidRPr="009A53BF">
        <w:rPr>
          <w:rFonts w:hint="eastAsia"/>
        </w:rPr>
        <w:t>沟通管理</w:t>
      </w:r>
    </w:p>
    <w:p w:rsidR="007655AB" w:rsidRPr="0051272E" w:rsidRDefault="008D7538" w:rsidP="00296CC8">
      <w:pPr>
        <w:ind w:firstLineChars="200" w:firstLine="420"/>
      </w:pPr>
      <w:r>
        <w:rPr>
          <w:rFonts w:hint="eastAsia"/>
        </w:rPr>
        <w:t>沟通的过程；</w:t>
      </w:r>
      <w:r w:rsidR="007655AB" w:rsidRPr="009A53BF">
        <w:rPr>
          <w:rFonts w:hint="eastAsia"/>
        </w:rPr>
        <w:t>沟通</w:t>
      </w:r>
      <w:r>
        <w:rPr>
          <w:rFonts w:hint="eastAsia"/>
        </w:rPr>
        <w:t>的类型</w:t>
      </w:r>
      <w:r w:rsidR="007655AB" w:rsidRPr="009A53BF">
        <w:rPr>
          <w:rFonts w:hint="eastAsia"/>
        </w:rPr>
        <w:t>；沟通</w:t>
      </w:r>
      <w:r w:rsidR="0066684E">
        <w:rPr>
          <w:rFonts w:hint="eastAsia"/>
        </w:rPr>
        <w:t>的</w:t>
      </w:r>
      <w:r w:rsidR="007655AB" w:rsidRPr="009A53BF">
        <w:rPr>
          <w:rFonts w:hint="eastAsia"/>
        </w:rPr>
        <w:t>障碍</w:t>
      </w:r>
      <w:r w:rsidR="0066684E">
        <w:rPr>
          <w:rFonts w:hint="eastAsia"/>
        </w:rPr>
        <w:t>及改善</w:t>
      </w:r>
      <w:r w:rsidR="0066684E" w:rsidRPr="0066684E">
        <w:rPr>
          <w:rFonts w:hint="eastAsia"/>
        </w:rPr>
        <w:t>沟通的途径</w:t>
      </w:r>
      <w:r w:rsidR="007655AB" w:rsidRPr="009A53BF">
        <w:rPr>
          <w:rFonts w:hint="eastAsia"/>
        </w:rPr>
        <w:t>。</w:t>
      </w:r>
      <w:r w:rsidR="00E36B46" w:rsidRPr="009A53BF">
        <w:rPr>
          <w:rFonts w:hint="eastAsia"/>
        </w:rPr>
        <w:t>并能够进行案例分析。</w:t>
      </w:r>
    </w:p>
    <w:p w:rsidR="007655AB" w:rsidRPr="0051272E" w:rsidRDefault="00863C4C" w:rsidP="00296CC8">
      <w:pPr>
        <w:ind w:firstLineChars="200" w:firstLine="420"/>
      </w:pPr>
      <w:r>
        <w:rPr>
          <w:rFonts w:hint="eastAsia"/>
        </w:rPr>
        <w:t>1</w:t>
      </w:r>
      <w:r w:rsidR="0073405B">
        <w:rPr>
          <w:rFonts w:hint="eastAsia"/>
        </w:rPr>
        <w:t>2</w:t>
      </w:r>
      <w:r>
        <w:rPr>
          <w:rFonts w:hint="eastAsia"/>
        </w:rPr>
        <w:t>、</w:t>
      </w:r>
      <w:r w:rsidR="007655AB" w:rsidRPr="0051272E">
        <w:rPr>
          <w:rFonts w:hint="eastAsia"/>
        </w:rPr>
        <w:t>控制</w:t>
      </w:r>
    </w:p>
    <w:p w:rsidR="007655AB" w:rsidRPr="0051272E" w:rsidRDefault="00E554C4" w:rsidP="00296CC8">
      <w:pPr>
        <w:ind w:firstLineChars="200" w:firstLine="420"/>
      </w:pPr>
      <w:r>
        <w:rPr>
          <w:rFonts w:hint="eastAsia"/>
        </w:rPr>
        <w:t>控制工作的步骤；</w:t>
      </w:r>
      <w:r w:rsidR="007655AB" w:rsidRPr="0051272E">
        <w:rPr>
          <w:rFonts w:hint="eastAsia"/>
        </w:rPr>
        <w:t>控制</w:t>
      </w:r>
      <w:r>
        <w:rPr>
          <w:rFonts w:hint="eastAsia"/>
        </w:rPr>
        <w:t>的</w:t>
      </w:r>
      <w:r w:rsidR="007655AB" w:rsidRPr="0051272E">
        <w:rPr>
          <w:rFonts w:hint="eastAsia"/>
        </w:rPr>
        <w:t>类型；</w:t>
      </w:r>
      <w:r w:rsidR="00E36B46">
        <w:rPr>
          <w:rFonts w:hint="eastAsia"/>
        </w:rPr>
        <w:t>危机管理</w:t>
      </w:r>
      <w:r w:rsidR="007655AB" w:rsidRPr="0051272E">
        <w:rPr>
          <w:rFonts w:hint="eastAsia"/>
        </w:rPr>
        <w:t>。</w:t>
      </w:r>
    </w:p>
    <w:p w:rsidR="007655AB" w:rsidRPr="0051272E" w:rsidRDefault="00863C4C" w:rsidP="00296CC8">
      <w:pPr>
        <w:ind w:firstLineChars="200" w:firstLine="420"/>
      </w:pPr>
      <w:r>
        <w:rPr>
          <w:rFonts w:hint="eastAsia"/>
        </w:rPr>
        <w:t>1</w:t>
      </w:r>
      <w:r w:rsidR="0073405B">
        <w:rPr>
          <w:rFonts w:hint="eastAsia"/>
        </w:rPr>
        <w:t>3</w:t>
      </w:r>
      <w:r>
        <w:rPr>
          <w:rFonts w:hint="eastAsia"/>
        </w:rPr>
        <w:t>、</w:t>
      </w:r>
      <w:r w:rsidR="007655AB" w:rsidRPr="0051272E">
        <w:rPr>
          <w:rFonts w:hint="eastAsia"/>
        </w:rPr>
        <w:t>创新</w:t>
      </w:r>
    </w:p>
    <w:p w:rsidR="007655AB" w:rsidRPr="0051272E" w:rsidRDefault="007655AB" w:rsidP="00296CC8">
      <w:pPr>
        <w:ind w:firstLineChars="200" w:firstLine="420"/>
      </w:pPr>
      <w:r w:rsidRPr="0051272E">
        <w:rPr>
          <w:rFonts w:hint="eastAsia"/>
        </w:rPr>
        <w:t>创新</w:t>
      </w:r>
      <w:r w:rsidR="008443D4">
        <w:rPr>
          <w:rFonts w:hint="eastAsia"/>
        </w:rPr>
        <w:t>的特征及方向</w:t>
      </w:r>
      <w:r w:rsidRPr="0051272E">
        <w:rPr>
          <w:rFonts w:hint="eastAsia"/>
        </w:rPr>
        <w:t>。</w:t>
      </w:r>
    </w:p>
    <w:p w:rsidR="00167DD1" w:rsidRPr="00296CC8" w:rsidRDefault="00167DD1" w:rsidP="00A13082">
      <w:pPr>
        <w:spacing w:beforeLines="50" w:line="360" w:lineRule="auto"/>
        <w:outlineLvl w:val="0"/>
        <w:rPr>
          <w:b/>
          <w:sz w:val="24"/>
        </w:rPr>
      </w:pPr>
      <w:r w:rsidRPr="00296CC8">
        <w:rPr>
          <w:rFonts w:hint="eastAsia"/>
          <w:b/>
          <w:sz w:val="24"/>
        </w:rPr>
        <w:t>二、</w:t>
      </w:r>
      <w:r w:rsidR="00B937A8" w:rsidRPr="00296CC8">
        <w:rPr>
          <w:rFonts w:hint="eastAsia"/>
          <w:b/>
          <w:sz w:val="24"/>
        </w:rPr>
        <w:t>参考书目</w:t>
      </w:r>
    </w:p>
    <w:p w:rsidR="00B937A8" w:rsidRPr="00296CC8" w:rsidRDefault="00B937A8" w:rsidP="00296CC8">
      <w:pPr>
        <w:ind w:firstLineChars="200" w:firstLine="420"/>
      </w:pPr>
      <w:r w:rsidRPr="00296CC8">
        <w:rPr>
          <w:rFonts w:hint="eastAsia"/>
        </w:rPr>
        <w:t>《管理学原理》</w:t>
      </w:r>
      <w:r w:rsidR="00DB2150" w:rsidRPr="00296CC8">
        <w:rPr>
          <w:rFonts w:hint="eastAsia"/>
        </w:rPr>
        <w:t>，赵金先、张立新、姜吉坤</w:t>
      </w:r>
      <w:r w:rsidR="00DB2150" w:rsidRPr="00296CC8">
        <w:rPr>
          <w:rFonts w:hint="eastAsia"/>
        </w:rPr>
        <w:t xml:space="preserve"> </w:t>
      </w:r>
      <w:r w:rsidR="00DB2150" w:rsidRPr="00296CC8">
        <w:rPr>
          <w:rFonts w:hint="eastAsia"/>
        </w:rPr>
        <w:t>主编，化学工业出版社</w:t>
      </w:r>
      <w:r w:rsidR="00167DD1" w:rsidRPr="00296CC8">
        <w:rPr>
          <w:rFonts w:hint="eastAsia"/>
        </w:rPr>
        <w:t>，</w:t>
      </w:r>
      <w:r w:rsidR="00167DD1" w:rsidRPr="00296CC8">
        <w:t>2016</w:t>
      </w:r>
      <w:r w:rsidR="00167DD1" w:rsidRPr="00296CC8">
        <w:t>。</w:t>
      </w:r>
    </w:p>
    <w:sectPr w:rsidR="00B937A8" w:rsidRPr="00296CC8" w:rsidSect="006A5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122" w:rsidRDefault="000F3122" w:rsidP="00863C4C">
      <w:r>
        <w:separator/>
      </w:r>
    </w:p>
  </w:endnote>
  <w:endnote w:type="continuationSeparator" w:id="0">
    <w:p w:rsidR="000F3122" w:rsidRDefault="000F3122" w:rsidP="0086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122" w:rsidRDefault="000F3122" w:rsidP="00863C4C">
      <w:r>
        <w:separator/>
      </w:r>
    </w:p>
  </w:footnote>
  <w:footnote w:type="continuationSeparator" w:id="0">
    <w:p w:rsidR="000F3122" w:rsidRDefault="000F3122" w:rsidP="00863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D4870"/>
    <w:multiLevelType w:val="hybridMultilevel"/>
    <w:tmpl w:val="1FD0CB0C"/>
    <w:lvl w:ilvl="0" w:tplc="A880D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DCC4146"/>
    <w:multiLevelType w:val="hybridMultilevel"/>
    <w:tmpl w:val="031ED4A4"/>
    <w:lvl w:ilvl="0" w:tplc="9EC0DDDC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3C2"/>
    <w:rsid w:val="000045FB"/>
    <w:rsid w:val="000324D6"/>
    <w:rsid w:val="000758F9"/>
    <w:rsid w:val="000B0DB6"/>
    <w:rsid w:val="000D03D0"/>
    <w:rsid w:val="000E55E8"/>
    <w:rsid w:val="000F0F6E"/>
    <w:rsid w:val="000F3122"/>
    <w:rsid w:val="000F623B"/>
    <w:rsid w:val="00144447"/>
    <w:rsid w:val="00167DD1"/>
    <w:rsid w:val="001A0048"/>
    <w:rsid w:val="00227674"/>
    <w:rsid w:val="0024146F"/>
    <w:rsid w:val="00280144"/>
    <w:rsid w:val="002853F9"/>
    <w:rsid w:val="00296CC8"/>
    <w:rsid w:val="002E16BF"/>
    <w:rsid w:val="002F41CC"/>
    <w:rsid w:val="002F5F25"/>
    <w:rsid w:val="00337E5C"/>
    <w:rsid w:val="00342244"/>
    <w:rsid w:val="003467D0"/>
    <w:rsid w:val="00361C42"/>
    <w:rsid w:val="0037132A"/>
    <w:rsid w:val="00372282"/>
    <w:rsid w:val="00391F5C"/>
    <w:rsid w:val="003B1648"/>
    <w:rsid w:val="003E3B47"/>
    <w:rsid w:val="00492475"/>
    <w:rsid w:val="004B55A3"/>
    <w:rsid w:val="004B76CA"/>
    <w:rsid w:val="0051272E"/>
    <w:rsid w:val="00527D2E"/>
    <w:rsid w:val="0054142C"/>
    <w:rsid w:val="00553D92"/>
    <w:rsid w:val="00562BED"/>
    <w:rsid w:val="005640DE"/>
    <w:rsid w:val="00575B29"/>
    <w:rsid w:val="0058196E"/>
    <w:rsid w:val="005B23D8"/>
    <w:rsid w:val="005C2ED1"/>
    <w:rsid w:val="005D39A2"/>
    <w:rsid w:val="00613B80"/>
    <w:rsid w:val="00626EDB"/>
    <w:rsid w:val="006424C4"/>
    <w:rsid w:val="006564B7"/>
    <w:rsid w:val="0066684E"/>
    <w:rsid w:val="006811B9"/>
    <w:rsid w:val="006815CB"/>
    <w:rsid w:val="00681719"/>
    <w:rsid w:val="00693912"/>
    <w:rsid w:val="00693FBF"/>
    <w:rsid w:val="006A02D9"/>
    <w:rsid w:val="006A5375"/>
    <w:rsid w:val="006B09D7"/>
    <w:rsid w:val="006F3AB4"/>
    <w:rsid w:val="007050F6"/>
    <w:rsid w:val="007065D3"/>
    <w:rsid w:val="00706C96"/>
    <w:rsid w:val="0072024D"/>
    <w:rsid w:val="0073405B"/>
    <w:rsid w:val="007655AB"/>
    <w:rsid w:val="0077541C"/>
    <w:rsid w:val="007E57DD"/>
    <w:rsid w:val="007F3FD1"/>
    <w:rsid w:val="007F4913"/>
    <w:rsid w:val="008023DF"/>
    <w:rsid w:val="0080718F"/>
    <w:rsid w:val="00812547"/>
    <w:rsid w:val="008443D4"/>
    <w:rsid w:val="00844670"/>
    <w:rsid w:val="008624AC"/>
    <w:rsid w:val="00863C4C"/>
    <w:rsid w:val="00877ADC"/>
    <w:rsid w:val="00897927"/>
    <w:rsid w:val="008C57E3"/>
    <w:rsid w:val="008D7538"/>
    <w:rsid w:val="008E0FAF"/>
    <w:rsid w:val="009058EA"/>
    <w:rsid w:val="00914FB9"/>
    <w:rsid w:val="0095003E"/>
    <w:rsid w:val="00954C0C"/>
    <w:rsid w:val="00955BE4"/>
    <w:rsid w:val="009A026D"/>
    <w:rsid w:val="009A53BF"/>
    <w:rsid w:val="009B7008"/>
    <w:rsid w:val="009D75BC"/>
    <w:rsid w:val="009E4CFF"/>
    <w:rsid w:val="009E6F5A"/>
    <w:rsid w:val="00A13082"/>
    <w:rsid w:val="00A238E4"/>
    <w:rsid w:val="00A243C2"/>
    <w:rsid w:val="00A24412"/>
    <w:rsid w:val="00A277EC"/>
    <w:rsid w:val="00A46D5D"/>
    <w:rsid w:val="00A61912"/>
    <w:rsid w:val="00A64341"/>
    <w:rsid w:val="00AD63E7"/>
    <w:rsid w:val="00AE0DE0"/>
    <w:rsid w:val="00AE1184"/>
    <w:rsid w:val="00B557AF"/>
    <w:rsid w:val="00B7558C"/>
    <w:rsid w:val="00B75D9F"/>
    <w:rsid w:val="00B937A8"/>
    <w:rsid w:val="00BA21C7"/>
    <w:rsid w:val="00BC318A"/>
    <w:rsid w:val="00BD73F0"/>
    <w:rsid w:val="00C64BA6"/>
    <w:rsid w:val="00C818C6"/>
    <w:rsid w:val="00C948B0"/>
    <w:rsid w:val="00CB0EFC"/>
    <w:rsid w:val="00CC5C28"/>
    <w:rsid w:val="00CD56D8"/>
    <w:rsid w:val="00D111D3"/>
    <w:rsid w:val="00D157DB"/>
    <w:rsid w:val="00D31C33"/>
    <w:rsid w:val="00D64054"/>
    <w:rsid w:val="00D85598"/>
    <w:rsid w:val="00DA1D46"/>
    <w:rsid w:val="00DB2150"/>
    <w:rsid w:val="00DE0E54"/>
    <w:rsid w:val="00E0124C"/>
    <w:rsid w:val="00E14BA4"/>
    <w:rsid w:val="00E34598"/>
    <w:rsid w:val="00E36B46"/>
    <w:rsid w:val="00E410DF"/>
    <w:rsid w:val="00E51FCA"/>
    <w:rsid w:val="00E52270"/>
    <w:rsid w:val="00E554C4"/>
    <w:rsid w:val="00E616D2"/>
    <w:rsid w:val="00E70579"/>
    <w:rsid w:val="00E86282"/>
    <w:rsid w:val="00E90AE4"/>
    <w:rsid w:val="00E936B4"/>
    <w:rsid w:val="00F223A6"/>
    <w:rsid w:val="00F26367"/>
    <w:rsid w:val="00F525B0"/>
    <w:rsid w:val="00F85B11"/>
    <w:rsid w:val="00FA3A3E"/>
    <w:rsid w:val="00FE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37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22767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63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863C4C"/>
    <w:rPr>
      <w:kern w:val="2"/>
      <w:sz w:val="18"/>
      <w:szCs w:val="18"/>
    </w:rPr>
  </w:style>
  <w:style w:type="paragraph" w:styleId="a4">
    <w:name w:val="footer"/>
    <w:basedOn w:val="a"/>
    <w:link w:val="Char0"/>
    <w:rsid w:val="00863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863C4C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27674"/>
    <w:rPr>
      <w:rFonts w:ascii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227674"/>
  </w:style>
  <w:style w:type="paragraph" w:styleId="a5">
    <w:name w:val="Normal (Web)"/>
    <w:basedOn w:val="a"/>
    <w:uiPriority w:val="99"/>
    <w:unhideWhenUsed/>
    <w:rsid w:val="0022767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227674"/>
    <w:rPr>
      <w:b/>
      <w:bCs/>
    </w:rPr>
  </w:style>
  <w:style w:type="character" w:customStyle="1" w:styleId="apple-converted-space">
    <w:name w:val="apple-converted-space"/>
    <w:basedOn w:val="a0"/>
    <w:rsid w:val="0077541C"/>
  </w:style>
  <w:style w:type="paragraph" w:styleId="a7">
    <w:name w:val="Document Map"/>
    <w:basedOn w:val="a"/>
    <w:link w:val="Char1"/>
    <w:rsid w:val="00361C42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7"/>
    <w:rsid w:val="00361C42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7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18</cp:revision>
  <cp:lastPrinted>2018-08-30T01:35:00Z</cp:lastPrinted>
  <dcterms:created xsi:type="dcterms:W3CDTF">2021-08-20T13:22:00Z</dcterms:created>
  <dcterms:modified xsi:type="dcterms:W3CDTF">2021-08-22T02:03:00Z</dcterms:modified>
</cp:coreProperties>
</file>